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A5" w:rsidRDefault="00EF58A5" w:rsidP="0011060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50685" cy="9282192"/>
            <wp:effectExtent l="0" t="0" r="0" b="0"/>
            <wp:docPr id="1" name="Рисунок 1" descr="C:\Users\Секретарь\Desktop\на сайт раб.прогр\Д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раб.прогр\ДО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8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A5" w:rsidRDefault="00EF58A5" w:rsidP="00110609">
      <w:pPr>
        <w:jc w:val="center"/>
        <w:rPr>
          <w:b/>
        </w:rPr>
      </w:pPr>
    </w:p>
    <w:p w:rsidR="00EF58A5" w:rsidRDefault="00EF58A5" w:rsidP="00110609">
      <w:pPr>
        <w:jc w:val="center"/>
        <w:rPr>
          <w:b/>
        </w:rPr>
      </w:pPr>
    </w:p>
    <w:p w:rsidR="00110609" w:rsidRDefault="00110609" w:rsidP="00110609">
      <w:pPr>
        <w:jc w:val="center"/>
        <w:rPr>
          <w:b/>
        </w:rPr>
      </w:pPr>
      <w:bookmarkStart w:id="0" w:name="_GoBack"/>
      <w:bookmarkEnd w:id="0"/>
      <w:r w:rsidRPr="00322512">
        <w:rPr>
          <w:b/>
        </w:rPr>
        <w:lastRenderedPageBreak/>
        <w:t>ПОЯСНИТЕЛЬНАЯ ЗАПИСКА</w:t>
      </w:r>
    </w:p>
    <w:p w:rsidR="00110609" w:rsidRDefault="00110609" w:rsidP="00110609">
      <w:pPr>
        <w:jc w:val="center"/>
        <w:rPr>
          <w:b/>
        </w:rPr>
      </w:pPr>
    </w:p>
    <w:p w:rsidR="00B96EE5" w:rsidRPr="00E9068D" w:rsidRDefault="00B96EE5" w:rsidP="00B96EE5">
      <w:pPr>
        <w:shd w:val="clear" w:color="auto" w:fill="FFFFFF"/>
        <w:contextualSpacing/>
        <w:rPr>
          <w:rFonts w:ascii="Arial" w:hAnsi="Arial" w:cs="Arial"/>
          <w:color w:val="000000"/>
          <w:sz w:val="26"/>
          <w:szCs w:val="26"/>
        </w:rPr>
      </w:pPr>
      <w:r w:rsidRPr="00E9068D">
        <w:rPr>
          <w:color w:val="000000"/>
        </w:rPr>
        <w:t>Рабочая учебная программа курса «Экология растений» для 6 класса основной общеобразовательной школы составлена на основе авторской программы автора И. М. Швец.</w:t>
      </w:r>
    </w:p>
    <w:p w:rsidR="00B96EE5" w:rsidRDefault="00B96EE5" w:rsidP="00B96EE5">
      <w:pPr>
        <w:shd w:val="clear" w:color="auto" w:fill="FFFFFF"/>
        <w:contextualSpacing/>
        <w:rPr>
          <w:color w:val="000000"/>
        </w:rPr>
      </w:pPr>
      <w:r w:rsidRPr="00E9068D">
        <w:rPr>
          <w:color w:val="000000"/>
        </w:rPr>
        <w:t>Рабочая программа направлена на развитие экологического образования школьников в процессе обучения биологии.</w:t>
      </w:r>
    </w:p>
    <w:p w:rsidR="00B96EE5" w:rsidRPr="00E9068D" w:rsidRDefault="00B96EE5" w:rsidP="00B96EE5">
      <w:pPr>
        <w:shd w:val="clear" w:color="auto" w:fill="FFFFFF"/>
        <w:contextualSpacing/>
        <w:rPr>
          <w:rFonts w:ascii="Arial" w:hAnsi="Arial" w:cs="Arial"/>
          <w:color w:val="000000"/>
          <w:sz w:val="26"/>
          <w:szCs w:val="26"/>
        </w:rPr>
      </w:pPr>
    </w:p>
    <w:p w:rsidR="00110609" w:rsidRPr="00D65954" w:rsidRDefault="00110609" w:rsidP="00110609">
      <w:pPr>
        <w:ind w:firstLine="567"/>
      </w:pPr>
      <w:r w:rsidRPr="00D65954">
        <w:rPr>
          <w:b/>
          <w:bCs/>
        </w:rPr>
        <w:t>Цель программы</w:t>
      </w:r>
      <w:r w:rsidRPr="00D65954">
        <w:rPr>
          <w:b/>
        </w:rPr>
        <w:t>:</w:t>
      </w:r>
      <w:r w:rsidRPr="00D65954">
        <w:t xml:space="preserve"> Способствовать формированию представлений об экологии растений – как науке о взаимоотношениях между растительными организмами и окружающей их живой и неживой средой; о месте экологии растений в ботанической науке; об экологических принципах охраны природы и рационального природопользования.</w:t>
      </w:r>
    </w:p>
    <w:p w:rsidR="00110609" w:rsidRPr="00D65954" w:rsidRDefault="00110609" w:rsidP="00110609">
      <w:pPr>
        <w:ind w:firstLine="567"/>
        <w:rPr>
          <w:b/>
        </w:rPr>
      </w:pPr>
      <w:r w:rsidRPr="00D65954">
        <w:rPr>
          <w:b/>
          <w:bCs/>
        </w:rPr>
        <w:t>Задачи</w:t>
      </w:r>
      <w:r w:rsidRPr="00D65954">
        <w:rPr>
          <w:b/>
        </w:rPr>
        <w:t xml:space="preserve">: </w:t>
      </w:r>
    </w:p>
    <w:p w:rsidR="00110609" w:rsidRPr="00D65954" w:rsidRDefault="00110609" w:rsidP="00110609">
      <w:pPr>
        <w:ind w:firstLine="567"/>
      </w:pPr>
      <w:r w:rsidRPr="00D65954">
        <w:t>- способствовать созданию у учащихся понятийного аппарата и знакомству с основными закономерностями  экологии растений;</w:t>
      </w:r>
    </w:p>
    <w:p w:rsidR="00110609" w:rsidRPr="00D65954" w:rsidRDefault="00110609" w:rsidP="00110609">
      <w:pPr>
        <w:ind w:firstLine="567"/>
      </w:pPr>
      <w:r w:rsidRPr="00D65954">
        <w:t>- познакомить учащихся с основными направлениями и особенностями исследований глобальных, региональных и локальных экологических проблем;</w:t>
      </w:r>
    </w:p>
    <w:p w:rsidR="00110609" w:rsidRPr="00D65954" w:rsidRDefault="00110609" w:rsidP="00110609">
      <w:pPr>
        <w:ind w:firstLine="567"/>
      </w:pPr>
      <w:r w:rsidRPr="00D65954">
        <w:t>- способствовать привитию умений и формированию навыков выполнения простейших экологических исследований;</w:t>
      </w:r>
    </w:p>
    <w:p w:rsidR="00110609" w:rsidRPr="00D65954" w:rsidRDefault="00110609" w:rsidP="00110609">
      <w:pPr>
        <w:ind w:firstLine="567"/>
      </w:pPr>
      <w:r w:rsidRPr="00D65954">
        <w:t>- создать условия для воспитания экологически грамотных людей, способных в будущем принимать экологически ориентированные решения при воздействии на природу.</w:t>
      </w:r>
    </w:p>
    <w:p w:rsidR="00110609" w:rsidRPr="00D65954" w:rsidRDefault="00110609" w:rsidP="00110609">
      <w:pPr>
        <w:ind w:firstLine="567"/>
      </w:pPr>
      <w:r>
        <w:t>Программа реализуется в 7-х классах на протяжении 34 часов. (1 час в неделю).</w:t>
      </w:r>
    </w:p>
    <w:p w:rsidR="00033963" w:rsidRDefault="00033963" w:rsidP="00110609">
      <w:pPr>
        <w:jc w:val="center"/>
      </w:pPr>
    </w:p>
    <w:p w:rsidR="00110609" w:rsidRPr="00E85380" w:rsidRDefault="00110609" w:rsidP="00110609">
      <w:pPr>
        <w:jc w:val="center"/>
        <w:rPr>
          <w:b/>
          <w:szCs w:val="28"/>
          <w:lang w:bidi="en-US"/>
        </w:rPr>
      </w:pPr>
      <w:r w:rsidRPr="00E85380">
        <w:rPr>
          <w:b/>
          <w:szCs w:val="28"/>
          <w:lang w:bidi="en-US"/>
        </w:rPr>
        <w:t>ПЛАНИРУЕМЫЕ РЕЗУЛЬТАТЫ</w:t>
      </w:r>
    </w:p>
    <w:p w:rsidR="00110609" w:rsidRPr="003100EB" w:rsidRDefault="00110609" w:rsidP="00110609">
      <w:pPr>
        <w:autoSpaceDE w:val="0"/>
        <w:autoSpaceDN w:val="0"/>
        <w:adjustRightInd w:val="0"/>
      </w:pPr>
      <w:r w:rsidRPr="003100EB">
        <w:rPr>
          <w:b/>
          <w:bCs/>
          <w:i/>
          <w:iCs/>
        </w:rPr>
        <w:t>Регулятивные УУД:</w:t>
      </w:r>
    </w:p>
    <w:p w:rsidR="00110609" w:rsidRPr="003100EB" w:rsidRDefault="00110609" w:rsidP="00110609">
      <w:pPr>
        <w:numPr>
          <w:ilvl w:val="0"/>
          <w:numId w:val="4"/>
        </w:numPr>
        <w:autoSpaceDE w:val="0"/>
        <w:autoSpaceDN w:val="0"/>
        <w:adjustRightInd w:val="0"/>
      </w:pPr>
      <w:r w:rsidRPr="003100EB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10609" w:rsidRPr="003100EB" w:rsidRDefault="00110609" w:rsidP="00110609">
      <w:pPr>
        <w:numPr>
          <w:ilvl w:val="0"/>
          <w:numId w:val="4"/>
        </w:numPr>
        <w:autoSpaceDE w:val="0"/>
        <w:autoSpaceDN w:val="0"/>
        <w:adjustRightInd w:val="0"/>
      </w:pPr>
      <w:r w:rsidRPr="003100EB">
        <w:t xml:space="preserve">Выдвигать версии решения проблемы, осознавать конечный результат, выбирать из </w:t>
      </w:r>
      <w:proofErr w:type="gramStart"/>
      <w:r w:rsidRPr="003100EB">
        <w:t>предложенных</w:t>
      </w:r>
      <w:proofErr w:type="gramEnd"/>
      <w:r w:rsidRPr="003100EB">
        <w:t xml:space="preserve"> и искать самостоятельно средства достижения цели.</w:t>
      </w:r>
    </w:p>
    <w:p w:rsidR="00110609" w:rsidRPr="003100EB" w:rsidRDefault="00110609" w:rsidP="00110609">
      <w:pPr>
        <w:numPr>
          <w:ilvl w:val="0"/>
          <w:numId w:val="4"/>
        </w:numPr>
        <w:autoSpaceDE w:val="0"/>
        <w:autoSpaceDN w:val="0"/>
        <w:adjustRightInd w:val="0"/>
      </w:pPr>
      <w:r w:rsidRPr="003100EB">
        <w:t>Составлять (индивидуально или в группе) план решения проблемы (выполнения проекта).</w:t>
      </w:r>
    </w:p>
    <w:p w:rsidR="00110609" w:rsidRPr="003100EB" w:rsidRDefault="00110609" w:rsidP="00110609">
      <w:pPr>
        <w:numPr>
          <w:ilvl w:val="0"/>
          <w:numId w:val="4"/>
        </w:numPr>
        <w:autoSpaceDE w:val="0"/>
        <w:autoSpaceDN w:val="0"/>
        <w:adjustRightInd w:val="0"/>
      </w:pPr>
      <w:r w:rsidRPr="003100EB">
        <w:t>Работая по плану, сверять свои действия с целью и, при необходимости, исправлять ошибки самостоятельно.</w:t>
      </w:r>
    </w:p>
    <w:p w:rsidR="00110609" w:rsidRPr="003100EB" w:rsidRDefault="00110609" w:rsidP="00110609">
      <w:pPr>
        <w:autoSpaceDE w:val="0"/>
        <w:autoSpaceDN w:val="0"/>
        <w:adjustRightInd w:val="0"/>
      </w:pPr>
      <w:r w:rsidRPr="003100EB">
        <w:rPr>
          <w:b/>
          <w:bCs/>
          <w:i/>
          <w:iCs/>
        </w:rPr>
        <w:t>Познавательные УУД:</w:t>
      </w:r>
    </w:p>
    <w:p w:rsidR="00110609" w:rsidRPr="003100EB" w:rsidRDefault="00110609" w:rsidP="00110609">
      <w:pPr>
        <w:numPr>
          <w:ilvl w:val="0"/>
          <w:numId w:val="5"/>
        </w:numPr>
        <w:autoSpaceDE w:val="0"/>
        <w:autoSpaceDN w:val="0"/>
        <w:adjustRightInd w:val="0"/>
      </w:pPr>
      <w:r w:rsidRPr="003100EB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10609" w:rsidRPr="003100EB" w:rsidRDefault="00110609" w:rsidP="00110609">
      <w:pPr>
        <w:numPr>
          <w:ilvl w:val="0"/>
          <w:numId w:val="5"/>
        </w:numPr>
        <w:autoSpaceDE w:val="0"/>
        <w:autoSpaceDN w:val="0"/>
        <w:adjustRightInd w:val="0"/>
      </w:pPr>
      <w:r w:rsidRPr="003100EB">
        <w:t>Осуществлять сравнение,  самостоятельно выбирая основания и критерии для указанных логических операций.</w:t>
      </w:r>
    </w:p>
    <w:p w:rsidR="00110609" w:rsidRPr="003100EB" w:rsidRDefault="00110609" w:rsidP="00110609">
      <w:pPr>
        <w:numPr>
          <w:ilvl w:val="0"/>
          <w:numId w:val="6"/>
        </w:numPr>
        <w:autoSpaceDE w:val="0"/>
        <w:autoSpaceDN w:val="0"/>
        <w:adjustRightInd w:val="0"/>
      </w:pPr>
      <w:r w:rsidRPr="003100EB">
        <w:t xml:space="preserve">Строить </w:t>
      </w:r>
      <w:proofErr w:type="gramStart"/>
      <w:r w:rsidRPr="003100EB">
        <w:t>логическое рассуждение</w:t>
      </w:r>
      <w:proofErr w:type="gramEnd"/>
      <w:r w:rsidRPr="003100EB">
        <w:t>, включающее установление причинно-следственных связей.</w:t>
      </w:r>
    </w:p>
    <w:p w:rsidR="00110609" w:rsidRPr="003100EB" w:rsidRDefault="00110609" w:rsidP="00110609">
      <w:pPr>
        <w:numPr>
          <w:ilvl w:val="0"/>
          <w:numId w:val="6"/>
        </w:numPr>
        <w:autoSpaceDE w:val="0"/>
        <w:autoSpaceDN w:val="0"/>
        <w:adjustRightInd w:val="0"/>
      </w:pPr>
      <w:r w:rsidRPr="003100EB">
        <w:t>Составлять тезисы, различные виды планов (простых, сложных и</w:t>
      </w:r>
      <w:r>
        <w:t xml:space="preserve"> </w:t>
      </w:r>
      <w:r w:rsidRPr="003100EB">
        <w:t>т.п.). Преобразовывать информацию из одного вида в другой (таблицу в текст и пр.).</w:t>
      </w:r>
    </w:p>
    <w:p w:rsidR="00110609" w:rsidRPr="00E85380" w:rsidRDefault="00110609" w:rsidP="00110609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i/>
          <w:iCs/>
        </w:rPr>
      </w:pPr>
      <w:r w:rsidRPr="003100EB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10609" w:rsidRPr="003100EB" w:rsidRDefault="00110609" w:rsidP="00110609">
      <w:pPr>
        <w:autoSpaceDE w:val="0"/>
        <w:autoSpaceDN w:val="0"/>
        <w:adjustRightInd w:val="0"/>
      </w:pPr>
      <w:r w:rsidRPr="003100EB">
        <w:rPr>
          <w:b/>
          <w:bCs/>
          <w:i/>
          <w:iCs/>
        </w:rPr>
        <w:t>Коммуникативные УУД:</w:t>
      </w:r>
    </w:p>
    <w:p w:rsidR="00110609" w:rsidRPr="003100EB" w:rsidRDefault="00110609" w:rsidP="00110609">
      <w:pPr>
        <w:numPr>
          <w:ilvl w:val="0"/>
          <w:numId w:val="7"/>
        </w:numPr>
        <w:autoSpaceDE w:val="0"/>
        <w:autoSpaceDN w:val="0"/>
        <w:adjustRightInd w:val="0"/>
      </w:pPr>
      <w:r w:rsidRPr="003100EB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10609" w:rsidRPr="003100EB" w:rsidRDefault="00110609" w:rsidP="00110609">
      <w:pPr>
        <w:autoSpaceDE w:val="0"/>
        <w:autoSpaceDN w:val="0"/>
        <w:adjustRightInd w:val="0"/>
      </w:pPr>
      <w:r w:rsidRPr="003100EB">
        <w:rPr>
          <w:b/>
          <w:bCs/>
          <w:i/>
          <w:iCs/>
        </w:rPr>
        <w:t>Личностные  УУД:</w:t>
      </w:r>
    </w:p>
    <w:p w:rsidR="00110609" w:rsidRPr="003100EB" w:rsidRDefault="00110609" w:rsidP="00110609">
      <w:pPr>
        <w:numPr>
          <w:ilvl w:val="0"/>
          <w:numId w:val="8"/>
        </w:numPr>
        <w:autoSpaceDE w:val="0"/>
        <w:autoSpaceDN w:val="0"/>
        <w:adjustRightInd w:val="0"/>
      </w:pPr>
      <w:r w:rsidRPr="003100EB"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110609" w:rsidRPr="003100EB" w:rsidRDefault="00110609" w:rsidP="00110609">
      <w:pPr>
        <w:numPr>
          <w:ilvl w:val="0"/>
          <w:numId w:val="8"/>
        </w:numPr>
        <w:autoSpaceDE w:val="0"/>
        <w:autoSpaceDN w:val="0"/>
        <w:adjustRightInd w:val="0"/>
      </w:pPr>
      <w:r w:rsidRPr="003100EB">
        <w:t>Постепенно выстраивать собственное целостное мировоззрение.</w:t>
      </w:r>
    </w:p>
    <w:p w:rsidR="00110609" w:rsidRPr="003100EB" w:rsidRDefault="00110609" w:rsidP="00110609">
      <w:pPr>
        <w:numPr>
          <w:ilvl w:val="0"/>
          <w:numId w:val="8"/>
        </w:numPr>
        <w:autoSpaceDE w:val="0"/>
        <w:autoSpaceDN w:val="0"/>
        <w:adjustRightInd w:val="0"/>
      </w:pPr>
      <w:r w:rsidRPr="003100EB"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110609" w:rsidRPr="003100EB" w:rsidRDefault="00110609" w:rsidP="00110609">
      <w:pPr>
        <w:numPr>
          <w:ilvl w:val="0"/>
          <w:numId w:val="8"/>
        </w:numPr>
        <w:autoSpaceDE w:val="0"/>
        <w:autoSpaceDN w:val="0"/>
        <w:adjustRightInd w:val="0"/>
      </w:pPr>
      <w:r w:rsidRPr="003100EB">
        <w:t>Оценивать жизненные ситуации с точки зрения безопасного образа жизни и сохранения здоровья.</w:t>
      </w:r>
    </w:p>
    <w:p w:rsidR="00110609" w:rsidRPr="003100EB" w:rsidRDefault="00110609" w:rsidP="00110609">
      <w:pPr>
        <w:numPr>
          <w:ilvl w:val="0"/>
          <w:numId w:val="8"/>
        </w:numPr>
        <w:autoSpaceDE w:val="0"/>
        <w:autoSpaceDN w:val="0"/>
        <w:adjustRightInd w:val="0"/>
      </w:pPr>
      <w:r w:rsidRPr="003100EB">
        <w:lastRenderedPageBreak/>
        <w:t>Оценивать экологический риск взаимоотношений человека и природы.</w:t>
      </w:r>
    </w:p>
    <w:p w:rsidR="00110609" w:rsidRPr="00E85380" w:rsidRDefault="00110609" w:rsidP="00110609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i/>
          <w:iCs/>
        </w:rPr>
      </w:pPr>
      <w:r w:rsidRPr="003100EB"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110609" w:rsidRPr="003100EB" w:rsidRDefault="00110609" w:rsidP="00110609">
      <w:pPr>
        <w:autoSpaceDE w:val="0"/>
        <w:autoSpaceDN w:val="0"/>
        <w:adjustRightInd w:val="0"/>
      </w:pPr>
      <w:r w:rsidRPr="003100EB">
        <w:rPr>
          <w:b/>
          <w:bCs/>
          <w:i/>
          <w:iCs/>
        </w:rPr>
        <w:t xml:space="preserve">Предметные УУД: </w:t>
      </w:r>
    </w:p>
    <w:p w:rsidR="00110609" w:rsidRPr="003100EB" w:rsidRDefault="00110609" w:rsidP="00110609">
      <w:pPr>
        <w:numPr>
          <w:ilvl w:val="0"/>
          <w:numId w:val="9"/>
        </w:numPr>
        <w:autoSpaceDE w:val="0"/>
        <w:autoSpaceDN w:val="0"/>
        <w:adjustRightInd w:val="0"/>
      </w:pPr>
      <w:r w:rsidRPr="003100EB">
        <w:t>определять роль в природе различных групп растений;</w:t>
      </w:r>
    </w:p>
    <w:p w:rsidR="00110609" w:rsidRPr="003100EB" w:rsidRDefault="00110609" w:rsidP="00110609">
      <w:pPr>
        <w:numPr>
          <w:ilvl w:val="0"/>
          <w:numId w:val="9"/>
        </w:numPr>
        <w:autoSpaceDE w:val="0"/>
        <w:autoSpaceDN w:val="0"/>
        <w:adjustRightInd w:val="0"/>
      </w:pPr>
      <w:r w:rsidRPr="003100EB">
        <w:t>объяснять роль растений в круговороте веществ экосистемы.</w:t>
      </w:r>
    </w:p>
    <w:p w:rsidR="00110609" w:rsidRPr="003100EB" w:rsidRDefault="00110609" w:rsidP="00110609">
      <w:pPr>
        <w:numPr>
          <w:ilvl w:val="0"/>
          <w:numId w:val="9"/>
        </w:numPr>
        <w:autoSpaceDE w:val="0"/>
        <w:autoSpaceDN w:val="0"/>
        <w:adjustRightInd w:val="0"/>
      </w:pPr>
      <w:r w:rsidRPr="003100EB">
        <w:t>приводить примеры приспособлений растений к среде обитания и объяснять их значение;</w:t>
      </w:r>
    </w:p>
    <w:p w:rsidR="00110609" w:rsidRPr="003100EB" w:rsidRDefault="00110609" w:rsidP="00110609">
      <w:pPr>
        <w:numPr>
          <w:ilvl w:val="0"/>
          <w:numId w:val="9"/>
        </w:numPr>
        <w:autoSpaceDE w:val="0"/>
        <w:autoSpaceDN w:val="0"/>
        <w:adjustRightInd w:val="0"/>
      </w:pPr>
      <w:r w:rsidRPr="003100EB">
        <w:t xml:space="preserve">находить черты, свидетельствующие об усложнении живых организмов по сравнению с предками, и давать им объяснение; </w:t>
      </w:r>
    </w:p>
    <w:p w:rsidR="00110609" w:rsidRPr="003100EB" w:rsidRDefault="00110609" w:rsidP="00110609">
      <w:pPr>
        <w:numPr>
          <w:ilvl w:val="0"/>
          <w:numId w:val="9"/>
        </w:numPr>
        <w:autoSpaceDE w:val="0"/>
        <w:autoSpaceDN w:val="0"/>
        <w:adjustRightInd w:val="0"/>
      </w:pPr>
      <w:r w:rsidRPr="003100EB">
        <w:t>объяснять приспособления на разных стадиях жизненных циклов.</w:t>
      </w:r>
    </w:p>
    <w:p w:rsidR="00110609" w:rsidRPr="003100EB" w:rsidRDefault="00110609" w:rsidP="00110609">
      <w:pPr>
        <w:numPr>
          <w:ilvl w:val="0"/>
          <w:numId w:val="9"/>
        </w:numPr>
        <w:autoSpaceDE w:val="0"/>
        <w:autoSpaceDN w:val="0"/>
        <w:adjustRightInd w:val="0"/>
      </w:pPr>
      <w:r w:rsidRPr="003100EB">
        <w:t>объяснять значение растений в жизни и хозяйстве человека.</w:t>
      </w:r>
    </w:p>
    <w:p w:rsidR="00110609" w:rsidRPr="003100EB" w:rsidRDefault="00110609" w:rsidP="00110609">
      <w:pPr>
        <w:numPr>
          <w:ilvl w:val="0"/>
          <w:numId w:val="9"/>
        </w:numPr>
        <w:autoSpaceDE w:val="0"/>
        <w:autoSpaceDN w:val="0"/>
        <w:adjustRightInd w:val="0"/>
      </w:pPr>
      <w:r w:rsidRPr="003100EB">
        <w:t>перечислять отличительные свойства растений;</w:t>
      </w:r>
    </w:p>
    <w:p w:rsidR="00110609" w:rsidRPr="003100EB" w:rsidRDefault="00110609" w:rsidP="00110609">
      <w:pPr>
        <w:numPr>
          <w:ilvl w:val="0"/>
          <w:numId w:val="9"/>
        </w:numPr>
        <w:autoSpaceDE w:val="0"/>
        <w:autoSpaceDN w:val="0"/>
        <w:adjustRightInd w:val="0"/>
      </w:pPr>
      <w:r w:rsidRPr="003100EB">
        <w:t>различать (по таблице) основные группы экологических факторов (абиотические, биотические, антропогенные)</w:t>
      </w:r>
    </w:p>
    <w:p w:rsidR="00110609" w:rsidRPr="003100EB" w:rsidRDefault="00110609" w:rsidP="00110609">
      <w:pPr>
        <w:numPr>
          <w:ilvl w:val="0"/>
          <w:numId w:val="9"/>
        </w:numPr>
        <w:autoSpaceDE w:val="0"/>
        <w:autoSpaceDN w:val="0"/>
        <w:adjustRightInd w:val="0"/>
      </w:pPr>
      <w:r w:rsidRPr="003100EB">
        <w:t>определять экологические группы растений по отношению к различным экологическим факторам;</w:t>
      </w:r>
    </w:p>
    <w:p w:rsidR="00110609" w:rsidRPr="003100EB" w:rsidRDefault="00110609" w:rsidP="00110609">
      <w:pPr>
        <w:numPr>
          <w:ilvl w:val="0"/>
          <w:numId w:val="9"/>
        </w:numPr>
        <w:autoSpaceDE w:val="0"/>
        <w:autoSpaceDN w:val="0"/>
        <w:adjustRightInd w:val="0"/>
      </w:pPr>
      <w:r w:rsidRPr="003100EB">
        <w:t>понимать смысл экологических терминов;</w:t>
      </w:r>
    </w:p>
    <w:p w:rsidR="00110609" w:rsidRPr="003100EB" w:rsidRDefault="00110609" w:rsidP="00110609">
      <w:pPr>
        <w:numPr>
          <w:ilvl w:val="0"/>
          <w:numId w:val="9"/>
        </w:numPr>
        <w:autoSpaceDE w:val="0"/>
        <w:autoSpaceDN w:val="0"/>
        <w:adjustRightInd w:val="0"/>
      </w:pPr>
      <w:r w:rsidRPr="003100EB">
        <w:t>характеризовать методы экологической науки (наблюдение, сравнение, эксперимент, измерение) и их роль в познании живой природы;</w:t>
      </w:r>
    </w:p>
    <w:p w:rsidR="00110609" w:rsidRPr="003100EB" w:rsidRDefault="00110609" w:rsidP="00110609">
      <w:pPr>
        <w:numPr>
          <w:ilvl w:val="0"/>
          <w:numId w:val="9"/>
        </w:numPr>
        <w:autoSpaceDE w:val="0"/>
        <w:autoSpaceDN w:val="0"/>
        <w:adjustRightInd w:val="0"/>
      </w:pPr>
      <w:r w:rsidRPr="003100EB">
        <w:t xml:space="preserve">проводить экологические опыты и эксперименты и объяснять их результаты; </w:t>
      </w:r>
    </w:p>
    <w:p w:rsidR="00110609" w:rsidRPr="003100EB" w:rsidRDefault="00110609" w:rsidP="00110609">
      <w:pPr>
        <w:numPr>
          <w:ilvl w:val="0"/>
          <w:numId w:val="9"/>
        </w:numPr>
        <w:autoSpaceDE w:val="0"/>
        <w:autoSpaceDN w:val="0"/>
        <w:adjustRightInd w:val="0"/>
      </w:pPr>
      <w:r w:rsidRPr="003100EB">
        <w:t>использовать знания экологии при соблюдении правил повседневной гигиены;</w:t>
      </w:r>
    </w:p>
    <w:p w:rsidR="00110609" w:rsidRPr="003100EB" w:rsidRDefault="00110609" w:rsidP="007560C1">
      <w:pPr>
        <w:numPr>
          <w:ilvl w:val="0"/>
          <w:numId w:val="9"/>
        </w:numPr>
      </w:pPr>
      <w:r w:rsidRPr="003100EB">
        <w:t xml:space="preserve">различать съедобные и ядовитые грибы и растения </w:t>
      </w:r>
    </w:p>
    <w:p w:rsidR="00110609" w:rsidRPr="003100EB" w:rsidRDefault="00110609" w:rsidP="00110609">
      <w:pPr>
        <w:shd w:val="clear" w:color="auto" w:fill="FFFFFF"/>
        <w:tabs>
          <w:tab w:val="left" w:pos="10080"/>
        </w:tabs>
        <w:spacing w:before="29"/>
        <w:ind w:right="76" w:firstLine="567"/>
      </w:pPr>
      <w:r>
        <w:t>В рабочую программу включены лабораторные и практические работы.</w:t>
      </w:r>
      <w:r w:rsidRPr="003100EB">
        <w:t xml:space="preserve"> Большинство практических работ проводится в составе комбинированных </w:t>
      </w:r>
      <w:r>
        <w:t>занятий.</w:t>
      </w:r>
    </w:p>
    <w:p w:rsidR="00110609" w:rsidRPr="003100EB" w:rsidRDefault="00110609" w:rsidP="00110609">
      <w:pPr>
        <w:shd w:val="clear" w:color="auto" w:fill="FFFFFF"/>
        <w:tabs>
          <w:tab w:val="left" w:pos="10080"/>
        </w:tabs>
        <w:spacing w:before="29"/>
        <w:ind w:right="76"/>
        <w:rPr>
          <w:b/>
          <w:bCs/>
        </w:rPr>
      </w:pPr>
    </w:p>
    <w:p w:rsidR="00110609" w:rsidRDefault="00110609" w:rsidP="00B96EE5">
      <w:pPr>
        <w:shd w:val="clear" w:color="auto" w:fill="FFFFFF"/>
        <w:tabs>
          <w:tab w:val="left" w:pos="10080"/>
        </w:tabs>
        <w:spacing w:before="29"/>
        <w:ind w:right="76"/>
        <w:jc w:val="center"/>
        <w:rPr>
          <w:bCs/>
        </w:rPr>
      </w:pPr>
      <w:r w:rsidRPr="00033963">
        <w:rPr>
          <w:bCs/>
        </w:rPr>
        <w:t>Содержание программы</w:t>
      </w:r>
    </w:p>
    <w:p w:rsidR="00033963" w:rsidRDefault="00033963" w:rsidP="00110609">
      <w:pPr>
        <w:shd w:val="clear" w:color="auto" w:fill="FFFFFF"/>
        <w:tabs>
          <w:tab w:val="left" w:pos="10080"/>
        </w:tabs>
        <w:spacing w:before="29"/>
        <w:ind w:right="76"/>
        <w:rPr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2020"/>
        <w:gridCol w:w="3616"/>
      </w:tblGrid>
      <w:tr w:rsidR="00033963" w:rsidTr="00033963">
        <w:tc>
          <w:tcPr>
            <w:tcW w:w="5211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Практические и лабораторные</w:t>
            </w:r>
          </w:p>
        </w:tc>
      </w:tr>
      <w:tr w:rsidR="00033963" w:rsidTr="00033963">
        <w:tc>
          <w:tcPr>
            <w:tcW w:w="5211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 w:rsidRPr="00033963">
              <w:rPr>
                <w:bCs/>
              </w:rPr>
              <w:t>Тема 1. Экология растений:</w:t>
            </w:r>
            <w:r w:rsidRPr="00033963">
              <w:t xml:space="preserve"> </w:t>
            </w:r>
            <w:r w:rsidRPr="00033963">
              <w:rPr>
                <w:bCs/>
              </w:rPr>
              <w:t>раздел науки и учебный предмет</w:t>
            </w: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2ч</w:t>
            </w: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Практических -7</w:t>
            </w:r>
          </w:p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Лабораторных-8</w:t>
            </w:r>
          </w:p>
        </w:tc>
      </w:tr>
      <w:tr w:rsidR="00033963" w:rsidTr="00033963">
        <w:tc>
          <w:tcPr>
            <w:tcW w:w="5211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 w:rsidRPr="00033963">
              <w:rPr>
                <w:bCs/>
              </w:rPr>
              <w:t>Тема 2. Свет в жизни растений</w:t>
            </w: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3ч</w:t>
            </w: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Экскурсий- 4</w:t>
            </w:r>
          </w:p>
        </w:tc>
      </w:tr>
      <w:tr w:rsidR="00033963" w:rsidTr="00033963">
        <w:tc>
          <w:tcPr>
            <w:tcW w:w="5211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 w:rsidRPr="00033963">
              <w:rPr>
                <w:bCs/>
              </w:rPr>
              <w:t>Тема 3. Тепло в жизни растений</w:t>
            </w: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3ч</w:t>
            </w: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</w:tr>
      <w:tr w:rsidR="00033963" w:rsidTr="00033963">
        <w:tc>
          <w:tcPr>
            <w:tcW w:w="5211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 w:rsidRPr="00033963">
              <w:rPr>
                <w:bCs/>
              </w:rPr>
              <w:t>Тема 4. Вода в жизни растений</w:t>
            </w: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3ч</w:t>
            </w: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</w:tr>
      <w:tr w:rsidR="00033963" w:rsidTr="00033963">
        <w:tc>
          <w:tcPr>
            <w:tcW w:w="5211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 w:rsidRPr="00033963">
              <w:rPr>
                <w:bCs/>
              </w:rPr>
              <w:t>Тема 5. Воздух в жизни растений</w:t>
            </w: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3ч</w:t>
            </w: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</w:tr>
      <w:tr w:rsidR="00033963" w:rsidTr="00033963">
        <w:tc>
          <w:tcPr>
            <w:tcW w:w="5211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 w:rsidRPr="00033963">
              <w:rPr>
                <w:bCs/>
              </w:rPr>
              <w:t>Тема 6. Почва в жизни растений</w:t>
            </w: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3ч</w:t>
            </w: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</w:tr>
      <w:tr w:rsidR="00033963" w:rsidTr="00033963">
        <w:tc>
          <w:tcPr>
            <w:tcW w:w="5211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 w:rsidRPr="00033963">
              <w:rPr>
                <w:bCs/>
              </w:rPr>
              <w:t>Тема 7. Животные и растения</w:t>
            </w: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2ч</w:t>
            </w: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</w:tr>
      <w:tr w:rsidR="00033963" w:rsidTr="00033963">
        <w:tc>
          <w:tcPr>
            <w:tcW w:w="5211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 w:rsidRPr="00033963">
              <w:rPr>
                <w:bCs/>
              </w:rPr>
              <w:t>Тема 8. Влияние растений друг на друга</w:t>
            </w: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1ч</w:t>
            </w: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</w:tr>
      <w:tr w:rsidR="00033963" w:rsidTr="00033963">
        <w:tc>
          <w:tcPr>
            <w:tcW w:w="5211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 w:rsidRPr="00033963">
              <w:rPr>
                <w:bCs/>
              </w:rPr>
              <w:t>Тема 9. Грибы и бактерии в жизни растений</w:t>
            </w: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2ч</w:t>
            </w: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</w:tr>
      <w:tr w:rsidR="00033963" w:rsidTr="00033963">
        <w:tc>
          <w:tcPr>
            <w:tcW w:w="5211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 w:rsidRPr="00033963">
              <w:rPr>
                <w:bCs/>
              </w:rPr>
              <w:t>Тема 10. Сезонные изменения растений</w:t>
            </w: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2ч</w:t>
            </w: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</w:tr>
      <w:tr w:rsidR="00033963" w:rsidTr="00033963">
        <w:tc>
          <w:tcPr>
            <w:tcW w:w="5211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 w:rsidRPr="00033963">
              <w:rPr>
                <w:bCs/>
              </w:rPr>
              <w:t>Тема 11. Изменение растений в течение жизни</w:t>
            </w: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1ч</w:t>
            </w: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</w:tr>
      <w:tr w:rsidR="00033963" w:rsidTr="00033963">
        <w:tc>
          <w:tcPr>
            <w:tcW w:w="5211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 w:rsidRPr="00033963">
              <w:rPr>
                <w:bCs/>
              </w:rPr>
              <w:t>Тема 12. Разнообразие условий существования</w:t>
            </w:r>
            <w:r w:rsidRPr="00033963">
              <w:t xml:space="preserve"> </w:t>
            </w:r>
            <w:r w:rsidRPr="00033963">
              <w:rPr>
                <w:bCs/>
              </w:rPr>
              <w:t>и их влияние на разные этапы жизни растений</w:t>
            </w: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2ч</w:t>
            </w: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</w:tr>
      <w:tr w:rsidR="00033963" w:rsidTr="00033963">
        <w:tc>
          <w:tcPr>
            <w:tcW w:w="5211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 w:rsidRPr="00033963">
              <w:rPr>
                <w:bCs/>
              </w:rPr>
              <w:t>Тема 13. Жизненные формы растений</w:t>
            </w: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1ч</w:t>
            </w: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</w:tr>
      <w:tr w:rsidR="00033963" w:rsidTr="00033963">
        <w:tc>
          <w:tcPr>
            <w:tcW w:w="5211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 w:rsidRPr="00033963">
              <w:rPr>
                <w:bCs/>
              </w:rPr>
              <w:t>Тема 14. Растительные сообщества</w:t>
            </w: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3ч</w:t>
            </w: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</w:tr>
      <w:tr w:rsidR="00033963" w:rsidTr="00033963">
        <w:tc>
          <w:tcPr>
            <w:tcW w:w="5211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 w:rsidRPr="00033963">
              <w:rPr>
                <w:bCs/>
              </w:rPr>
              <w:t>Тема 15. Охрана растительного мира</w:t>
            </w: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3ч</w:t>
            </w: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</w:tr>
      <w:tr w:rsidR="00033963" w:rsidTr="00033963">
        <w:tc>
          <w:tcPr>
            <w:tcW w:w="5211" w:type="dxa"/>
          </w:tcPr>
          <w:p w:rsidR="00033963" w:rsidRP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  <w:tc>
          <w:tcPr>
            <w:tcW w:w="2020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  <w:r>
              <w:rPr>
                <w:bCs/>
              </w:rPr>
              <w:t>34 час</w:t>
            </w:r>
          </w:p>
        </w:tc>
        <w:tc>
          <w:tcPr>
            <w:tcW w:w="3616" w:type="dxa"/>
          </w:tcPr>
          <w:p w:rsidR="00033963" w:rsidRDefault="00033963" w:rsidP="00110609">
            <w:pPr>
              <w:tabs>
                <w:tab w:val="left" w:pos="10080"/>
              </w:tabs>
              <w:spacing w:before="29"/>
              <w:ind w:right="76"/>
              <w:rPr>
                <w:bCs/>
              </w:rPr>
            </w:pPr>
          </w:p>
        </w:tc>
      </w:tr>
    </w:tbl>
    <w:p w:rsidR="00033963" w:rsidRDefault="00033963" w:rsidP="00110609">
      <w:pPr>
        <w:shd w:val="clear" w:color="auto" w:fill="FFFFFF"/>
        <w:tabs>
          <w:tab w:val="left" w:pos="10080"/>
        </w:tabs>
        <w:spacing w:before="29"/>
        <w:ind w:right="76"/>
        <w:rPr>
          <w:bCs/>
        </w:rPr>
      </w:pPr>
    </w:p>
    <w:p w:rsidR="00110609" w:rsidRPr="003100EB" w:rsidRDefault="00110609" w:rsidP="00110609">
      <w:pPr>
        <w:shd w:val="clear" w:color="auto" w:fill="FFFFFF"/>
        <w:tabs>
          <w:tab w:val="left" w:pos="10080"/>
        </w:tabs>
        <w:spacing w:before="29"/>
        <w:ind w:right="76"/>
        <w:sectPr w:rsidR="00110609" w:rsidRPr="003100EB" w:rsidSect="007560C1">
          <w:footerReference w:type="default" r:id="rId9"/>
          <w:pgSz w:w="11906" w:h="16838"/>
          <w:pgMar w:top="851" w:right="424" w:bottom="709" w:left="851" w:header="708" w:footer="708" w:gutter="0"/>
          <w:cols w:space="708"/>
          <w:titlePg/>
          <w:docGrid w:linePitch="360"/>
        </w:sectPr>
      </w:pPr>
    </w:p>
    <w:p w:rsidR="00110609" w:rsidRPr="003100EB" w:rsidRDefault="00110609" w:rsidP="00110609">
      <w:pPr>
        <w:shd w:val="clear" w:color="auto" w:fill="FFFFFF"/>
        <w:tabs>
          <w:tab w:val="left" w:pos="10080"/>
        </w:tabs>
        <w:spacing w:before="29"/>
        <w:ind w:right="76"/>
        <w:jc w:val="center"/>
        <w:rPr>
          <w:b/>
        </w:rPr>
      </w:pPr>
      <w:r w:rsidRPr="003100EB">
        <w:rPr>
          <w:b/>
        </w:rPr>
        <w:lastRenderedPageBreak/>
        <w:t>Поурочно-тематическое планирование</w:t>
      </w:r>
    </w:p>
    <w:tbl>
      <w:tblPr>
        <w:tblW w:w="152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73"/>
        <w:gridCol w:w="580"/>
        <w:gridCol w:w="2516"/>
        <w:gridCol w:w="1417"/>
        <w:gridCol w:w="4253"/>
        <w:gridCol w:w="3189"/>
        <w:gridCol w:w="1672"/>
      </w:tblGrid>
      <w:tr w:rsidR="00110609" w:rsidRPr="003100EB" w:rsidTr="00B96EE5">
        <w:trPr>
          <w:trHeight w:val="351"/>
        </w:trPr>
        <w:tc>
          <w:tcPr>
            <w:tcW w:w="1659" w:type="dxa"/>
            <w:gridSpan w:val="2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Дата</w:t>
            </w:r>
          </w:p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№ </w:t>
            </w:r>
          </w:p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2516" w:type="dxa"/>
            <w:vMerge w:val="restart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 xml:space="preserve">Раздел, тема </w:t>
            </w:r>
            <w:r>
              <w:t>занятия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>Практическая часть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Содержание тем </w:t>
            </w:r>
          </w:p>
        </w:tc>
        <w:tc>
          <w:tcPr>
            <w:tcW w:w="3189" w:type="dxa"/>
            <w:vMerge w:val="restart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Требования к уровню подготовки учащихся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Наглядные пособия и технические средства</w:t>
            </w:r>
          </w:p>
        </w:tc>
      </w:tr>
      <w:tr w:rsidR="00110609" w:rsidRPr="003100EB" w:rsidTr="00B96EE5">
        <w:trPr>
          <w:trHeight w:val="33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>план</w:t>
            </w: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>факт</w:t>
            </w:r>
          </w:p>
        </w:tc>
        <w:tc>
          <w:tcPr>
            <w:tcW w:w="580" w:type="dxa"/>
            <w:vMerge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</w:tr>
      <w:tr w:rsidR="00110609" w:rsidRPr="003100EB" w:rsidTr="00B96EE5">
        <w:trPr>
          <w:trHeight w:val="659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580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251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D63FE8">
              <w:rPr>
                <w:b/>
                <w:bCs/>
              </w:rPr>
              <w:t>Тема 1. Экология растений:</w:t>
            </w:r>
            <w:r w:rsidRPr="003100EB">
              <w:t xml:space="preserve"> </w:t>
            </w:r>
            <w:r w:rsidRPr="00D63FE8">
              <w:rPr>
                <w:b/>
                <w:bCs/>
              </w:rPr>
              <w:t>раздел науки и учебный предмет (2ч)</w:t>
            </w:r>
          </w:p>
        </w:tc>
        <w:tc>
          <w:tcPr>
            <w:tcW w:w="3189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</w:tr>
      <w:tr w:rsidR="00110609" w:rsidRPr="003100EB" w:rsidTr="00B96EE5">
        <w:trPr>
          <w:trHeight w:val="984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1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Вводный инструктаж по </w:t>
            </w:r>
            <w:proofErr w:type="gramStart"/>
            <w:r w:rsidRPr="003100EB">
              <w:t>т/б</w:t>
            </w:r>
            <w:proofErr w:type="gramEnd"/>
            <w:r w:rsidRPr="003100EB">
              <w:t>. Экология как наука и учебный предмет. Организм и среда обитания.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Экология как наука.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Экология растений и животных как учебный предмет.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 </w:t>
            </w:r>
            <w:r w:rsidRPr="003100EB">
              <w:t xml:space="preserve">что такое экология. 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Что изучает экология растений. 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Таблица «Влияние экологических факторов на живой организм»</w:t>
            </w:r>
          </w:p>
        </w:tc>
      </w:tr>
      <w:tr w:rsidR="00110609" w:rsidRPr="003100EB" w:rsidTr="00B96EE5">
        <w:trPr>
          <w:trHeight w:val="1626"/>
        </w:trPr>
        <w:tc>
          <w:tcPr>
            <w:tcW w:w="786" w:type="dxa"/>
            <w:shd w:val="clear" w:color="auto" w:fill="auto"/>
          </w:tcPr>
          <w:p w:rsidR="00110609" w:rsidRPr="007560C1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2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  <w:bCs/>
              </w:rPr>
              <w:t xml:space="preserve">Экскурсия. </w:t>
            </w:r>
            <w:r w:rsidRPr="003100EB">
              <w:t>Живой организм, его среда обитания и условия существования.</w:t>
            </w: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экскурсия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Среда обитания и условия существования. Взаимосвязи живых организмов и среды. Особенности взаимодействия растений и животных с окружающей их средой.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>Знать</w:t>
            </w:r>
            <w:r w:rsidRPr="003100EB">
              <w:t xml:space="preserve"> основные понятия: среда обитания, условия существования.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>Уметь</w:t>
            </w:r>
            <w:r w:rsidRPr="003100EB">
              <w:t xml:space="preserve"> характеризовать взаимосвязи растений с условиями существования.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343"/>
        </w:trPr>
        <w:tc>
          <w:tcPr>
            <w:tcW w:w="786" w:type="dxa"/>
            <w:shd w:val="clear" w:color="auto" w:fill="auto"/>
          </w:tcPr>
          <w:p w:rsidR="00110609" w:rsidRPr="007560C1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251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  <w:bCs/>
              </w:rPr>
              <w:t>Тема 2. Свет в жизни растений (3ч)</w:t>
            </w:r>
          </w:p>
        </w:tc>
        <w:tc>
          <w:tcPr>
            <w:tcW w:w="3189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984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3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Свет как экологический фактор. </w:t>
            </w:r>
            <w:r w:rsidRPr="00D63FE8">
              <w:rPr>
                <w:b/>
                <w:bCs/>
              </w:rPr>
              <w:t>Практическая работа №1 «</w:t>
            </w:r>
            <w:r w:rsidRPr="003100EB">
              <w:t>Изучение потребностей в количестве света у растений своей местности</w:t>
            </w:r>
            <w:r>
              <w:t>»</w:t>
            </w:r>
            <w:r w:rsidRPr="003100EB">
              <w:t>.</w:t>
            </w: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Пр. р. 1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Свет и фотосинтез. Влияние света на рост и цветение растений. Свет как экологический фактор.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>Уметь д</w:t>
            </w:r>
            <w:r w:rsidRPr="003100EB">
              <w:t>авать определение таким понятиям как: свет и фотосинтез.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1011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4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Экологические группы растений по отношению к свету. </w:t>
            </w:r>
            <w:r w:rsidRPr="00D63FE8">
              <w:rPr>
                <w:b/>
                <w:bCs/>
              </w:rPr>
              <w:lastRenderedPageBreak/>
              <w:t>Лабораторная работа №1. «</w:t>
            </w:r>
            <w:r w:rsidRPr="003100EB">
              <w:t>Изучение строения листьев светолюбивого и тенелюбивого растений под микроскопом</w:t>
            </w:r>
            <w:r>
              <w:t>»</w:t>
            </w:r>
            <w:r w:rsidRPr="003100EB">
              <w:t>.</w:t>
            </w:r>
            <w:r w:rsidRPr="00D63FE8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lastRenderedPageBreak/>
              <w:t>Л. Р. 1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Экологические группы растений по отношению к свету.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>Уметь:</w:t>
            </w:r>
            <w:r w:rsidRPr="003100EB">
              <w:t xml:space="preserve">  работать с микроскопом.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Делать выводы о связи </w:t>
            </w:r>
            <w:r w:rsidRPr="003100EB">
              <w:lastRenderedPageBreak/>
              <w:t>строения листа с его функцией и его расположением относительно направления световых лучей.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>Знать х</w:t>
            </w:r>
            <w:r w:rsidRPr="003100EB">
              <w:t>арактеристику основных экологических групп по отношению к свету.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lastRenderedPageBreak/>
              <w:t>Микроскоп</w:t>
            </w:r>
          </w:p>
        </w:tc>
      </w:tr>
      <w:tr w:rsidR="00110609" w:rsidRPr="003100EB" w:rsidTr="00B96EE5">
        <w:trPr>
          <w:trHeight w:val="3023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5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Приспособление растений к меняющимся условиям освещения.</w:t>
            </w: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Приспособление растений к меняющимся условиям освещения</w:t>
            </w:r>
          </w:p>
        </w:tc>
        <w:tc>
          <w:tcPr>
            <w:tcW w:w="3189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D63FE8">
              <w:rPr>
                <w:b/>
              </w:rPr>
              <w:t>Знать: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- что такое растения </w:t>
            </w:r>
            <w:proofErr w:type="gramStart"/>
            <w:r w:rsidRPr="003100EB">
              <w:t>длинного дня</w:t>
            </w:r>
            <w:proofErr w:type="gramEnd"/>
            <w:r w:rsidRPr="003100EB">
              <w:t>, растения короткого дня;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-влияние прямого солнечного света, рассеянного света.</w:t>
            </w:r>
          </w:p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D63FE8">
              <w:rPr>
                <w:b/>
              </w:rPr>
              <w:t>Уметь: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- характеризовать влияние света на рост и развитие растений;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-объяснять сущность процесса фотосинтеза;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-давать классификацию растениям по отношению к свету: </w:t>
            </w:r>
            <w:proofErr w:type="gramStart"/>
            <w:r w:rsidRPr="003100EB">
              <w:t>светолюбивые</w:t>
            </w:r>
            <w:proofErr w:type="gramEnd"/>
            <w:r w:rsidRPr="003100EB">
              <w:t>, теневыносливые и тенелюбивые.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ДЕМ: Сравнение растений выросших на свету и в темноте.</w:t>
            </w:r>
          </w:p>
        </w:tc>
      </w:tr>
      <w:tr w:rsidR="00110609" w:rsidRPr="003100EB" w:rsidTr="00B96EE5">
        <w:trPr>
          <w:trHeight w:val="334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  <w:bCs/>
              </w:rPr>
              <w:t>Тема 3. Тепло в жизни растений (3ч)</w:t>
            </w:r>
          </w:p>
        </w:tc>
        <w:tc>
          <w:tcPr>
            <w:tcW w:w="3189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1476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6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Тепло как необходимое условие жизни растений. </w:t>
            </w: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Тепло как необходимое условие жизни растений. Значение тепла для прорастания семян, роста и развития растений. Температура как экологический фактор. Разнообразие </w:t>
            </w:r>
            <w:r w:rsidRPr="003100EB">
              <w:lastRenderedPageBreak/>
              <w:t>температурных условий на Земле.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lastRenderedPageBreak/>
              <w:t xml:space="preserve">Знать:  </w:t>
            </w:r>
            <w:r w:rsidRPr="003100EB">
              <w:t>что тепло является необходимым условием жизни растений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>характеризовать тепловые пояса.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lastRenderedPageBreak/>
              <w:t xml:space="preserve">Таблица «Температура, необходимая для </w:t>
            </w:r>
            <w:r w:rsidRPr="003100EB">
              <w:lastRenderedPageBreak/>
              <w:t>прорастания семян»</w:t>
            </w: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7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  <w:bCs/>
              </w:rPr>
              <w:t>Практическая работа №2. «</w:t>
            </w:r>
            <w:r w:rsidRPr="003100EB">
              <w:t xml:space="preserve">Изучение (по справочникам) сельскохозяйственных растений, наиболее приспособленных к выращиванию в </w:t>
            </w:r>
            <w:r>
              <w:t>нашей</w:t>
            </w:r>
            <w:r w:rsidRPr="003100EB">
              <w:t xml:space="preserve"> местности</w:t>
            </w:r>
            <w:r>
              <w:t>»</w:t>
            </w:r>
            <w:r w:rsidRPr="003100EB">
              <w:t>.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>Пр. р. 2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Выделение тепла растениями. Зависимость температуры растений от температуры окружающей среды.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 xml:space="preserve"> о влиянии  температуры на растения.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>характеризовать состояние растения в зависимости от температуры окружающей среды.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Таблица «Температура среды обитания и различных органов растения»</w:t>
            </w: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7560C1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8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Температура как экологический фактор. Экологические группы растений по отношению к теплу. 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Экологические группы растений по отношению к теплу. Приспособления растений к различным температурам. 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>как приспосабливаются растения к высоким и низким температурам.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>характеризовать экологические группы растений по отношению к температуре.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7560C1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  <w:bCs/>
              </w:rPr>
              <w:t>Тема 4. Вода в жизни растений (3ч)</w:t>
            </w:r>
          </w:p>
        </w:tc>
        <w:tc>
          <w:tcPr>
            <w:tcW w:w="3189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9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Вода как необходимое условие жизни растений.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Вода как необходимое условие жизни растений. Значение воды для питания, охлаждения, расселения, для прорастания семян, роста  и развития растений. 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 xml:space="preserve"> что вода, есть необходимое условие для жизни растений;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>характеризовать влияние воды на рост и развитие растений.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10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  <w:bCs/>
              </w:rPr>
              <w:t xml:space="preserve">Практическая работа 3. </w:t>
            </w:r>
            <w:r w:rsidRPr="003100EB">
              <w:t xml:space="preserve">Изучение приспособленности растений своей местности к </w:t>
            </w:r>
            <w:r w:rsidRPr="003100EB">
              <w:lastRenderedPageBreak/>
              <w:t xml:space="preserve">условиям влажности. 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lastRenderedPageBreak/>
              <w:t>Пр. р. 3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Влажность как экологический фактор. Экологические группы растений по отношению к воде. 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>Знать:</w:t>
            </w:r>
            <w:r w:rsidRPr="003100EB">
              <w:t xml:space="preserve"> значение влажности для растений.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 xml:space="preserve">характеризовать экологические группы растений по отношению к </w:t>
            </w:r>
            <w:r w:rsidRPr="003100EB">
              <w:lastRenderedPageBreak/>
              <w:t>воде (влаголюбивые растения, засухоустойчивые растения, суккуленты).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lastRenderedPageBreak/>
              <w:t>Гербарные экземпляры растений различных экологическ</w:t>
            </w:r>
            <w:r w:rsidRPr="003100EB">
              <w:lastRenderedPageBreak/>
              <w:t>их групп.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11</w:t>
            </w:r>
          </w:p>
        </w:tc>
        <w:tc>
          <w:tcPr>
            <w:tcW w:w="251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>Влажность как экологический фактор.</w:t>
            </w:r>
            <w:r w:rsidRPr="00D63FE8">
              <w:rPr>
                <w:b/>
                <w:bCs/>
              </w:rPr>
              <w:t xml:space="preserve"> Лабораторная работа 2. </w:t>
            </w:r>
            <w:r w:rsidRPr="003100EB">
              <w:t>Знакомство с водными, влаголюбивыми и засухоустойчивыми растениями.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>Л. Р. 2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Приспособление растений к меняющимся условиям влажности.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 </w:t>
            </w:r>
            <w:r w:rsidRPr="003100EB">
              <w:t>как приспосабливаются растения к недостатку влаги.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>характеризовать приспособление растений к меняющимся условиям влажности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Гербарные экземпляры растений различных экологических групп 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  <w:bCs/>
              </w:rPr>
              <w:t>Тема 5. Воздух в жизни растений (3ч)</w:t>
            </w:r>
          </w:p>
        </w:tc>
        <w:tc>
          <w:tcPr>
            <w:tcW w:w="3189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12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Газовый состав и движение масс воздуха как экологические факторы в жизни растений. </w:t>
            </w:r>
            <w:r w:rsidRPr="00D63FE8">
              <w:rPr>
                <w:b/>
                <w:bCs/>
              </w:rPr>
              <w:t xml:space="preserve">Лабораторная работа 3. </w:t>
            </w:r>
            <w:r w:rsidRPr="003100EB">
              <w:t xml:space="preserve">Определение с помощью домашних растений степени запыленности воздуха. 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>Л. Р. 3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Газовый состав и движение масс воздуха как экологические факторы в жизни растений. 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>газовый состав воздуха, значение для растений азота, кислорода, и углекислого газа; влияние кислотных дождей на рост и развитие растений.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>Уметь:</w:t>
            </w:r>
            <w:r w:rsidRPr="003100EB">
              <w:t xml:space="preserve"> определять степень запыленности воздуха.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Л/О (С помощью ленты-скотча определяется степень запыленности воздуха).</w:t>
            </w: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13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Значение для растений азота, кислорода и углекислого газа. Приспособление растений к </w:t>
            </w:r>
            <w:r w:rsidRPr="003100EB">
              <w:lastRenderedPageBreak/>
              <w:t>извлечению азота, кислорода и углекислого газа из воздуха.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Значение для растений азота, кислорода, и углекислого газа. Приспособление растений к извлечению азота, кислорода и углекислого газа из воздуха.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 xml:space="preserve">каково значение для растений азота, кислорода, и углекислого газа. 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 xml:space="preserve">характеризовать приспособления растений к извлечению азота, </w:t>
            </w:r>
            <w:r w:rsidRPr="003100EB">
              <w:lastRenderedPageBreak/>
              <w:t>кислорода и углекислого газа из воздуха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14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Приспособление растений к опылению и распространению ветром. </w:t>
            </w:r>
            <w:r w:rsidRPr="00D63FE8">
              <w:rPr>
                <w:b/>
                <w:bCs/>
              </w:rPr>
              <w:t xml:space="preserve">Лабораторная работа 4. </w:t>
            </w:r>
            <w:r w:rsidRPr="003100EB">
              <w:t>Изучение приспособлений растений к опылению и распространению ветром.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>Л. Р. 4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Приспособление растений к опылению и распространению ветром.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>о роли ветра в опылении распространении растений.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>Уметь: -</w:t>
            </w:r>
            <w:r w:rsidRPr="003100EB">
              <w:t xml:space="preserve"> характеризовать приспособление растений к опылению и распространению ветром.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Коллекция плодов и семян, лупа.</w:t>
            </w: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  <w:bCs/>
              </w:rPr>
              <w:t>Тема 6. Почва в жизни растений (3ч)</w:t>
            </w:r>
          </w:p>
        </w:tc>
        <w:tc>
          <w:tcPr>
            <w:tcW w:w="3189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15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Почва как необходимое условие жизни растений. 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Почва как необходимое условие жизни растений. Виды почв. Состав почвы.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>что такое почва; состав почвы; значение минеральных и органических веществ почвы; гумус, его значение для растений;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>Уметь:</w:t>
            </w:r>
            <w:r w:rsidRPr="003100EB">
              <w:t xml:space="preserve"> характеризовать почвенное питание растений;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Доказывать,  что сроки прорастания семян и развития проростков зависят от типа почвы.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Домашний опыт: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«Влияние механического состава почвы на прорастание семян, рост и развитие проростков»</w:t>
            </w: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16</w:t>
            </w:r>
          </w:p>
        </w:tc>
        <w:tc>
          <w:tcPr>
            <w:tcW w:w="251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 xml:space="preserve">Экологические группы растений по </w:t>
            </w:r>
            <w:r w:rsidRPr="003100EB">
              <w:lastRenderedPageBreak/>
              <w:t xml:space="preserve">отношению к разным свойствам почв. 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Экологические группы растений по отношению к разным свойствам почв.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 xml:space="preserve">Экологические группы растений по </w:t>
            </w:r>
            <w:r w:rsidRPr="003100EB">
              <w:lastRenderedPageBreak/>
              <w:t>отношению к разным свойствам почв.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>Уметь:</w:t>
            </w:r>
            <w:r w:rsidRPr="003100EB">
              <w:t xml:space="preserve"> характеризовать солевыносливые (солеустойчивые) растения.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lastRenderedPageBreak/>
              <w:t xml:space="preserve">ДЕМ: Рис. и  фотографий  </w:t>
            </w:r>
            <w:r w:rsidRPr="003100EB">
              <w:lastRenderedPageBreak/>
              <w:t>экологических групп растений по отношению к разным свойствам почв.</w:t>
            </w: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7560C1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17</w:t>
            </w:r>
          </w:p>
        </w:tc>
        <w:tc>
          <w:tcPr>
            <w:tcW w:w="251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 xml:space="preserve">Плодородие почв. Действия человека, влияющие на качество почв. </w:t>
            </w:r>
            <w:r w:rsidRPr="00D63FE8">
              <w:rPr>
                <w:b/>
              </w:rPr>
              <w:t>Экскурсия</w:t>
            </w:r>
            <w:r w:rsidRPr="003100EB">
              <w:t>. Человек и почва.</w:t>
            </w: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Экскурсия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Плодородие почв. Действия человека, влияющие на качество почв.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>Знать:</w:t>
            </w:r>
            <w:r w:rsidRPr="003100EB">
              <w:t xml:space="preserve"> что такое плодородие почв, чем оно обусловлено; как улучшает человек плодородие почвы (органические и минеральные удобрения).</w:t>
            </w:r>
          </w:p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D63FE8">
              <w:rPr>
                <w:b/>
              </w:rPr>
              <w:t>Уметь:</w:t>
            </w:r>
            <w:r w:rsidRPr="003100EB">
              <w:t xml:space="preserve"> объяснять влияние человека на плодородие почв,    характеризовать  эрозию почв.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7560C1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  <w:bCs/>
              </w:rPr>
              <w:t>Тема 7. Животные и растения (2ч)</w:t>
            </w:r>
          </w:p>
        </w:tc>
        <w:tc>
          <w:tcPr>
            <w:tcW w:w="3189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18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Взаимное влияние животных и растений. Значение животных для опыления и распространения растений. </w:t>
            </w:r>
            <w:r w:rsidRPr="00D63FE8">
              <w:rPr>
                <w:b/>
              </w:rPr>
              <w:t xml:space="preserve">Лабораторная работа 5. </w:t>
            </w:r>
            <w:r w:rsidRPr="003100EB">
              <w:t>Способы распространения плодов и семян.</w:t>
            </w: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Л. Р. 5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Взаимное влияние животных и растений. Значение животных для опыления и распространения растений.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>о взаимное влияние животных и растений.  О значение животных для опыления и распространения растений.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>характеризовать растительноядных животных, животных-опылителей и приспособления растений к их опылению. Характеризовать способы распространения плодов и семян.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Коллекция плодов и семян, лупа.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Крапива </w:t>
            </w:r>
            <w:proofErr w:type="gramStart"/>
            <w:r w:rsidRPr="003100EB">
              <w:t>-ж</w:t>
            </w:r>
            <w:proofErr w:type="gramEnd"/>
            <w:r w:rsidRPr="003100EB">
              <w:t>гучие волоски, барбарис или боярышник – колючки.</w:t>
            </w: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19</w:t>
            </w:r>
          </w:p>
        </w:tc>
        <w:tc>
          <w:tcPr>
            <w:tcW w:w="251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 xml:space="preserve">Значение растений </w:t>
            </w:r>
            <w:r w:rsidRPr="003100EB">
              <w:lastRenderedPageBreak/>
              <w:t>для животных. Растения-хищники.</w:t>
            </w:r>
            <w:r w:rsidRPr="00D63FE8">
              <w:rPr>
                <w:b/>
              </w:rPr>
              <w:t xml:space="preserve"> Лабораторная работа 6. </w:t>
            </w:r>
            <w:r w:rsidRPr="003100EB">
              <w:t>Изучение защитных приспособлений растений.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lastRenderedPageBreak/>
              <w:t>Л. Р. 6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Взаимное влияние животных и </w:t>
            </w:r>
            <w:r w:rsidRPr="003100EB">
              <w:lastRenderedPageBreak/>
              <w:t>растений. Значение растений для животных.  Растения – хищники.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lastRenderedPageBreak/>
              <w:t xml:space="preserve">Знать: </w:t>
            </w:r>
            <w:r w:rsidRPr="003100EB">
              <w:t xml:space="preserve">о растениях – </w:t>
            </w:r>
            <w:r w:rsidRPr="003100EB">
              <w:lastRenderedPageBreak/>
              <w:t>хищниках.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>характеризовать дополнительный способ питания у растений и приспособления к нему у растени</w:t>
            </w:r>
            <w:proofErr w:type="gramStart"/>
            <w:r w:rsidRPr="003100EB">
              <w:t>й-</w:t>
            </w:r>
            <w:proofErr w:type="gramEnd"/>
            <w:r w:rsidRPr="003100EB">
              <w:t xml:space="preserve"> хищников.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lastRenderedPageBreak/>
              <w:t xml:space="preserve">Рис., </w:t>
            </w:r>
            <w:r w:rsidRPr="003100EB">
              <w:lastRenderedPageBreak/>
              <w:t>фотографии, гербарные экземпляры растений – хищников.</w:t>
            </w: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  <w:bCs/>
              </w:rPr>
              <w:t>Тема 8. Влияние растений друг на друга (1ч)</w:t>
            </w:r>
          </w:p>
        </w:tc>
        <w:tc>
          <w:tcPr>
            <w:tcW w:w="3189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20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Влияние растений друг на друга. </w:t>
            </w:r>
            <w:r w:rsidRPr="00D63FE8">
              <w:rPr>
                <w:b/>
                <w:bCs/>
              </w:rPr>
              <w:t xml:space="preserve">Лабораторная работа 7. </w:t>
            </w:r>
            <w:r w:rsidRPr="003100EB">
              <w:t>Взаимодействие лиан с другими растениями.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>Л. Р. 7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Прямое и опосредованное влияние растений друг на друга. Различные формы взаимодействия между растениями. Конкуренция между растениями по отношению к различным экологическим факторам.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 xml:space="preserve">Как влияют растения друг на друга. 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>характеризовать типы взаимоотношений растений друг с другом: конкуренцию, растения-паразиты.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ДЕМ: Растений (паразиты, полупаразиты, эпифиты, растения-лианы)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Коллекция растений, фото, рисунки.</w:t>
            </w: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  <w:bCs/>
              </w:rPr>
              <w:t>Тема 9. Грибы и бактерии в жизни растений (2ч)</w:t>
            </w:r>
          </w:p>
        </w:tc>
        <w:tc>
          <w:tcPr>
            <w:tcW w:w="3189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21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Роль грибов и бактерий в жизни растений. 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Роль грибов и бактерий в жизни растений. Круговорот веществ и непрерывность жизни. 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>о роли грибов и бактерий в круговороте веществ;  о роли микоризы для растений и грибов.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>характеризовать способы питания грибов и паразитов (</w:t>
            </w:r>
            <w:proofErr w:type="spellStart"/>
            <w:r w:rsidRPr="003100EB">
              <w:t>сапротрофы</w:t>
            </w:r>
            <w:proofErr w:type="spellEnd"/>
            <w:r w:rsidRPr="003100EB">
              <w:t xml:space="preserve">, паразиты); 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Таблица 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«Разные формы микориз»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«Бактериальные клубеньки на корнях»</w:t>
            </w: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22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Бактериальные и грибковые болезни растений.</w:t>
            </w:r>
            <w:r w:rsidRPr="00D63FE8">
              <w:rPr>
                <w:b/>
                <w:bCs/>
              </w:rPr>
              <w:t xml:space="preserve"> Лабораторная </w:t>
            </w:r>
            <w:r w:rsidRPr="00D63FE8">
              <w:rPr>
                <w:b/>
                <w:bCs/>
              </w:rPr>
              <w:lastRenderedPageBreak/>
              <w:t xml:space="preserve">работа 8. </w:t>
            </w:r>
            <w:proofErr w:type="gramStart"/>
            <w:r w:rsidRPr="003100EB">
              <w:t>Грибные заболевания</w:t>
            </w:r>
            <w:proofErr w:type="gramEnd"/>
            <w:r w:rsidRPr="003100EB">
              <w:t xml:space="preserve"> злаков.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lastRenderedPageBreak/>
              <w:t>Л. Р. 8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Бактериальные и грибковые  болезни растений.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 xml:space="preserve">о грибковых заболеваниях злаков; о способах распространения бактериальных и </w:t>
            </w:r>
            <w:r w:rsidRPr="003100EB">
              <w:lastRenderedPageBreak/>
              <w:t>грибковых болезней растений.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>характеризовать бактериальные и грибковые  болезни растений  (фитофтороз, Фруктовую гниль, ржавчину, мучнистую росу).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lastRenderedPageBreak/>
              <w:t>Гербарные экземпляры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Рисунки «Грибковые </w:t>
            </w:r>
            <w:r w:rsidRPr="003100EB">
              <w:lastRenderedPageBreak/>
              <w:t xml:space="preserve">заболевания» </w:t>
            </w:r>
          </w:p>
          <w:p w:rsidR="00110609" w:rsidRPr="003100EB" w:rsidRDefault="00110609" w:rsidP="00110609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 «Грибы-паразиты» </w:t>
            </w: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  <w:bCs/>
              </w:rPr>
              <w:t>Тема 10. Сезонные изменения растений (2 ч)</w:t>
            </w:r>
          </w:p>
        </w:tc>
        <w:tc>
          <w:tcPr>
            <w:tcW w:w="3189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23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Приспособленность растений к сезонам года. </w:t>
            </w:r>
            <w:r w:rsidRPr="00D63FE8">
              <w:rPr>
                <w:b/>
                <w:bCs/>
              </w:rPr>
              <w:t xml:space="preserve">Экскурсия. </w:t>
            </w: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Cs/>
              </w:rPr>
              <w:t>Экскурсия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Приспособления растений к сезонам года. Листопад и его роль в жизни растений.   Глубокий и вынужденный покой.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 xml:space="preserve">как приспосабливаются растения к сезонам года; о значении листопада; лесной подстилки; 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 xml:space="preserve">характеризовать глубокий и вынужденный покой; 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Рис.</w:t>
            </w:r>
            <w:proofErr w:type="gramStart"/>
            <w:r w:rsidRPr="003100EB">
              <w:t xml:space="preserve"> ,</w:t>
            </w:r>
            <w:proofErr w:type="gramEnd"/>
            <w:r w:rsidRPr="003100EB">
              <w:t xml:space="preserve"> фото с изображением растений в разные  сезоны года.</w:t>
            </w: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7560C1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24</w:t>
            </w:r>
          </w:p>
        </w:tc>
        <w:tc>
          <w:tcPr>
            <w:tcW w:w="251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>Фенологические фазы растений и влияние на них климата и погоды.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Приспособления растений к сезонам года. Озимые и яровые однолетники. Глубокий и вынужденный покой. Фенологические фазы растений и влияние на них климата и погоды.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>что тако</w:t>
            </w:r>
            <w:r>
              <w:t xml:space="preserve">е озимые однолетники,  весеннее </w:t>
            </w:r>
            <w:proofErr w:type="spellStart"/>
            <w:r w:rsidRPr="003100EB">
              <w:t>сокодвижение</w:t>
            </w:r>
            <w:proofErr w:type="spellEnd"/>
            <w:r w:rsidRPr="003100EB">
              <w:t>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>Уметь: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Характеризовать яровые однолетники;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Давать понятие фенологии, фенологическим фазам.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Рис.</w:t>
            </w:r>
            <w:proofErr w:type="gramStart"/>
            <w:r w:rsidRPr="003100EB">
              <w:t xml:space="preserve"> ,</w:t>
            </w:r>
            <w:proofErr w:type="gramEnd"/>
            <w:r w:rsidRPr="003100EB">
              <w:t xml:space="preserve"> фото с изображением растений в разные  сезоны года.</w:t>
            </w: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7560C1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  <w:bCs/>
              </w:rPr>
              <w:t>Тема 11. Изменение растений в течение жизни (1ч)</w:t>
            </w:r>
          </w:p>
        </w:tc>
        <w:tc>
          <w:tcPr>
            <w:tcW w:w="3189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25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Периоды жизни и возрастные состояния растений.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Условия обитания и </w:t>
            </w:r>
            <w:r w:rsidRPr="003100EB">
              <w:lastRenderedPageBreak/>
              <w:t>длительности возрастных состояний растений.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lastRenderedPageBreak/>
              <w:t xml:space="preserve">Знать: </w:t>
            </w:r>
            <w:r w:rsidRPr="003100EB">
              <w:t xml:space="preserve">периоды течения жизни растений </w:t>
            </w:r>
            <w:proofErr w:type="gramStart"/>
            <w:r w:rsidRPr="003100EB">
              <w:t xml:space="preserve">( </w:t>
            </w:r>
            <w:proofErr w:type="gramEnd"/>
            <w:r w:rsidRPr="003100EB">
              <w:t>период покоя, период молодости, период зрелости).</w:t>
            </w:r>
          </w:p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D63FE8">
              <w:rPr>
                <w:b/>
              </w:rPr>
              <w:t>Уметь: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lastRenderedPageBreak/>
              <w:t xml:space="preserve">Характеризовать периоды течения жизни растений </w:t>
            </w:r>
            <w:proofErr w:type="gramStart"/>
            <w:r w:rsidRPr="003100EB">
              <w:t xml:space="preserve">( </w:t>
            </w:r>
            <w:proofErr w:type="gramEnd"/>
            <w:r w:rsidRPr="003100EB">
              <w:t>период покоя, период молодости, период зрелости).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lastRenderedPageBreak/>
              <w:t>Таблицы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«Годичные приросты «Продолжительность жизни </w:t>
            </w:r>
            <w:r w:rsidRPr="003100EB">
              <w:lastRenderedPageBreak/>
              <w:t>растений»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«Редкие и охраняемые растения»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Гербарные экземпляры</w:t>
            </w: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  <w:bCs/>
              </w:rPr>
              <w:t>Тема 12. Разнообразие условий существования</w:t>
            </w:r>
            <w:r w:rsidRPr="003100EB">
              <w:t xml:space="preserve"> </w:t>
            </w:r>
            <w:r w:rsidRPr="00D63FE8">
              <w:rPr>
                <w:b/>
                <w:bCs/>
              </w:rPr>
              <w:t>и их влияние на разные этапы жизни растений (2ч)</w:t>
            </w:r>
          </w:p>
        </w:tc>
        <w:tc>
          <w:tcPr>
            <w:tcW w:w="3189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26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Разнообразие условий существования растений. 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Разнообразие условий существования растений. Жизненное состояние растений как показатель условий жизни. Уровни жизненного состояния растений.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>о разнообразных условиях существования растений, что такое жизненное состояние растений, вторичный покой растений.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>давать характеристику растениям с широкой и узкой экологической приспособленностью, характеризовать жизненное  состояние растений (высокое, среднее, низкое).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Разнообразие условий существования растений. 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Рис. 90 с. 151 «Разная  жизненность деревьев дуба черешчатого»</w:t>
            </w: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27</w:t>
            </w:r>
          </w:p>
        </w:tc>
        <w:tc>
          <w:tcPr>
            <w:tcW w:w="251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D63FE8">
              <w:rPr>
                <w:b/>
                <w:bCs/>
              </w:rPr>
              <w:t xml:space="preserve">Практическая работа 4. </w:t>
            </w:r>
            <w:r w:rsidRPr="003100EB">
              <w:t>Воздействие человека на растительность.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Ядовитые растения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>Пр. р. 4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>как человек может влиять на растительность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>оценивать влияние человека на растительный мир нашей планеты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251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  <w:bCs/>
              </w:rPr>
              <w:t>Тема 13. Жизненные формы растений (1 ч)</w:t>
            </w:r>
          </w:p>
        </w:tc>
        <w:tc>
          <w:tcPr>
            <w:tcW w:w="3189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28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Разнообразие жизненных форм растений. </w:t>
            </w:r>
            <w:r w:rsidRPr="00D63FE8">
              <w:rPr>
                <w:b/>
              </w:rPr>
              <w:lastRenderedPageBreak/>
              <w:t>Практическая работа 5</w:t>
            </w:r>
            <w:r w:rsidRPr="003100EB">
              <w:t>. Изучение жизненных форм растений на пришкольном участке.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lastRenderedPageBreak/>
              <w:t>Пр. р. 5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Разнообразие жизненных форм растений. Разнообразие деревьев разных климатических зон. </w:t>
            </w:r>
            <w:r w:rsidRPr="003100EB">
              <w:lastRenderedPageBreak/>
              <w:t>Жизненные формы растений своей местности.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lastRenderedPageBreak/>
              <w:t xml:space="preserve">Знать: </w:t>
            </w:r>
            <w:r w:rsidRPr="003100EB">
              <w:t xml:space="preserve">Разнообразие жизненных форм растений (широколиственные, </w:t>
            </w:r>
            <w:r w:rsidRPr="003100EB">
              <w:lastRenderedPageBreak/>
              <w:t>мелколиственные, хвойные деревья; суккулентные стеблевые деревья; бутылочные и розеточные деревья; деревь</w:t>
            </w:r>
            <w:proofErr w:type="gramStart"/>
            <w:r w:rsidRPr="003100EB">
              <w:t>я-</w:t>
            </w:r>
            <w:proofErr w:type="gramEnd"/>
            <w:r w:rsidRPr="003100EB">
              <w:t xml:space="preserve"> душители и деревья-рощи)</w:t>
            </w:r>
          </w:p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D63FE8">
              <w:rPr>
                <w:b/>
              </w:rPr>
              <w:t>Уметь: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Давать характеристику разнообразию жизненных форм растений.</w:t>
            </w: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lastRenderedPageBreak/>
              <w:t>Таблицы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«Жизненные формы </w:t>
            </w:r>
            <w:r w:rsidRPr="003100EB">
              <w:lastRenderedPageBreak/>
              <w:t>растений»</w:t>
            </w: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417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  <w:bCs/>
              </w:rPr>
              <w:t>Тема 14. Растительные сообщества (3ч)</w:t>
            </w:r>
          </w:p>
        </w:tc>
        <w:tc>
          <w:tcPr>
            <w:tcW w:w="3189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29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Растительные сообщества, их видовой состав, количественные соотношения видов.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Растительные сообщества,  их видовой состав. Естественные и искусственные растительные сообщества.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>характеристику растительного сообщества.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>характеризовать видовой состав, разнообразие растений входящих в сообщество.</w:t>
            </w:r>
          </w:p>
        </w:tc>
        <w:tc>
          <w:tcPr>
            <w:tcW w:w="1672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110609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30</w:t>
            </w:r>
          </w:p>
        </w:tc>
        <w:tc>
          <w:tcPr>
            <w:tcW w:w="251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>Строение растительных сообществ.</w:t>
            </w:r>
            <w:r w:rsidRPr="00D63FE8">
              <w:rPr>
                <w:b/>
              </w:rPr>
              <w:t xml:space="preserve"> Экскурсия</w:t>
            </w:r>
            <w:r w:rsidRPr="003100EB">
              <w:t>. Строение растительного сообщества.</w:t>
            </w:r>
            <w:r w:rsidRPr="00D63FE8">
              <w:rPr>
                <w:b/>
              </w:rPr>
              <w:t xml:space="preserve"> Практическая работа 6</w:t>
            </w:r>
            <w:r w:rsidRPr="003100EB">
              <w:t>. Изучение состояния сообщества.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D63FE8">
              <w:rPr>
                <w:bCs/>
              </w:rPr>
              <w:t>Экскурсия</w:t>
            </w:r>
            <w:r w:rsidRPr="003100EB">
              <w:t>. Пр. р. 6</w:t>
            </w: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Строение растительных сообществ: </w:t>
            </w:r>
            <w:proofErr w:type="spellStart"/>
            <w:r w:rsidRPr="003100EB">
              <w:t>ярусность</w:t>
            </w:r>
            <w:proofErr w:type="spellEnd"/>
            <w:r w:rsidRPr="003100EB">
              <w:t>, слоистость, горизонтальная расчлененность. Суточные и сезонные изменения в растительных сообществах.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 xml:space="preserve">что такое </w:t>
            </w:r>
            <w:proofErr w:type="spellStart"/>
            <w:r w:rsidRPr="003100EB">
              <w:t>ярусность</w:t>
            </w:r>
            <w:proofErr w:type="spellEnd"/>
            <w:r w:rsidRPr="003100EB">
              <w:t>.</w:t>
            </w:r>
          </w:p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D63FE8">
              <w:rPr>
                <w:b/>
              </w:rPr>
              <w:t>Уметь:</w:t>
            </w:r>
            <w:r w:rsidRPr="003100EB">
              <w:t xml:space="preserve"> характеризовать смену растительных сообществ.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672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Таблица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«Надземная </w:t>
            </w:r>
            <w:proofErr w:type="spellStart"/>
            <w:r w:rsidRPr="003100EB">
              <w:t>ярусность</w:t>
            </w:r>
            <w:proofErr w:type="spellEnd"/>
            <w:r w:rsidRPr="003100EB">
              <w:t xml:space="preserve"> и подземная слоистость корневых систем»</w:t>
            </w:r>
          </w:p>
        </w:tc>
      </w:tr>
      <w:tr w:rsidR="00110609" w:rsidRPr="003100EB" w:rsidTr="00B96EE5">
        <w:trPr>
          <w:trHeight w:val="278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31</w:t>
            </w:r>
          </w:p>
        </w:tc>
        <w:tc>
          <w:tcPr>
            <w:tcW w:w="251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>Суточные и сезонные изменения в растительных сообществах.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>о многообразии изменений в растительных сообществах;</w:t>
            </w:r>
          </w:p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D63FE8">
              <w:rPr>
                <w:b/>
              </w:rPr>
              <w:t xml:space="preserve">Уметь: </w:t>
            </w:r>
            <w:r w:rsidRPr="003100EB">
              <w:t xml:space="preserve">оценивать изменения в растительных </w:t>
            </w:r>
            <w:r w:rsidRPr="003100EB">
              <w:lastRenderedPageBreak/>
              <w:t>сообществах</w:t>
            </w:r>
          </w:p>
        </w:tc>
        <w:tc>
          <w:tcPr>
            <w:tcW w:w="1672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</w:tr>
      <w:tr w:rsidR="00110609" w:rsidRPr="003100EB" w:rsidTr="00B96EE5">
        <w:trPr>
          <w:trHeight w:val="278"/>
        </w:trPr>
        <w:tc>
          <w:tcPr>
            <w:tcW w:w="78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D63FE8">
              <w:rPr>
                <w:b/>
                <w:bCs/>
              </w:rPr>
              <w:t>Тема 15. Охрана растительного мира (3 ч)</w:t>
            </w:r>
          </w:p>
        </w:tc>
        <w:tc>
          <w:tcPr>
            <w:tcW w:w="3189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32</w:t>
            </w:r>
          </w:p>
        </w:tc>
        <w:tc>
          <w:tcPr>
            <w:tcW w:w="2516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Обеднение видового разнообразия растений. Редкие и охраняемые растения 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 xml:space="preserve">Строение растительных сообществ: </w:t>
            </w:r>
            <w:proofErr w:type="spellStart"/>
            <w:r w:rsidRPr="003100EB">
              <w:t>ярусность</w:t>
            </w:r>
            <w:proofErr w:type="spellEnd"/>
            <w:r w:rsidRPr="003100EB">
              <w:t xml:space="preserve">, слоистость, горизонтальная расчлененность. Суточные и сезонные изменения в растительных сообществах. Редкие и охраняемые растения. 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 xml:space="preserve">что такое </w:t>
            </w:r>
            <w:proofErr w:type="spellStart"/>
            <w:r w:rsidRPr="003100EB">
              <w:t>ярусность</w:t>
            </w:r>
            <w:proofErr w:type="spellEnd"/>
            <w:r w:rsidRPr="003100EB">
              <w:t>, меры охраны растительного мира, что такое Красные книги.</w:t>
            </w:r>
          </w:p>
          <w:p w:rsidR="00110609" w:rsidRPr="002A0D3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D63FE8">
              <w:rPr>
                <w:b/>
              </w:rPr>
              <w:t xml:space="preserve">Уметь: </w:t>
            </w:r>
            <w:r w:rsidRPr="003100EB">
              <w:t>наблюдать за состоянием растений, характеризовать смену растительных сообществ.</w:t>
            </w:r>
          </w:p>
        </w:tc>
        <w:tc>
          <w:tcPr>
            <w:tcW w:w="1672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2A0D3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33</w:t>
            </w:r>
          </w:p>
        </w:tc>
        <w:tc>
          <w:tcPr>
            <w:tcW w:w="251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>Охраняемые территории. Редкие и охраняемые растения своей местности.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Охраняемые территории. Редкие и охраняемые растения своей местности.</w:t>
            </w: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>классификацию охраняемых территорий (заповедники, биосферные заповедники, национальные парки, памятники природы).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>характеризовать охраняемые территории.</w:t>
            </w:r>
          </w:p>
        </w:tc>
        <w:tc>
          <w:tcPr>
            <w:tcW w:w="1672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</w:tr>
      <w:tr w:rsidR="00110609" w:rsidRPr="003100EB" w:rsidTr="00B96EE5">
        <w:trPr>
          <w:trHeight w:val="84"/>
        </w:trPr>
        <w:tc>
          <w:tcPr>
            <w:tcW w:w="78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lang w:val="en-US"/>
              </w:rPr>
            </w:pPr>
          </w:p>
        </w:tc>
        <w:tc>
          <w:tcPr>
            <w:tcW w:w="87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3100EB">
              <w:t>34</w:t>
            </w:r>
          </w:p>
        </w:tc>
        <w:tc>
          <w:tcPr>
            <w:tcW w:w="2516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D63FE8">
              <w:rPr>
                <w:b/>
              </w:rPr>
              <w:t>Практическая работа 7</w:t>
            </w:r>
            <w:r w:rsidRPr="003100EB">
              <w:t>. Охраняемые территории России</w:t>
            </w:r>
          </w:p>
        </w:tc>
        <w:tc>
          <w:tcPr>
            <w:tcW w:w="1417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  <w:r w:rsidRPr="003100EB">
              <w:t>Пр. р. 7</w:t>
            </w:r>
          </w:p>
        </w:tc>
        <w:tc>
          <w:tcPr>
            <w:tcW w:w="4253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  <w:tc>
          <w:tcPr>
            <w:tcW w:w="3189" w:type="dxa"/>
            <w:shd w:val="clear" w:color="auto" w:fill="auto"/>
          </w:tcPr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Знать: </w:t>
            </w:r>
            <w:r w:rsidRPr="003100EB">
              <w:t>охраняемые территории России.</w:t>
            </w:r>
          </w:p>
          <w:p w:rsidR="00110609" w:rsidRPr="003100EB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</w:pPr>
            <w:r w:rsidRPr="00D63FE8">
              <w:rPr>
                <w:b/>
              </w:rPr>
              <w:t xml:space="preserve">Уметь: </w:t>
            </w:r>
            <w:r w:rsidRPr="003100EB">
              <w:t>находить необходимую информацию в различных источниках</w:t>
            </w:r>
            <w:proofErr w:type="gramStart"/>
            <w:r w:rsidRPr="00D63FE8">
              <w:rPr>
                <w:b/>
              </w:rPr>
              <w:t xml:space="preserve"> У</w:t>
            </w:r>
            <w:proofErr w:type="gramEnd"/>
            <w:r w:rsidRPr="00D63FE8">
              <w:rPr>
                <w:b/>
              </w:rPr>
              <w:t xml:space="preserve">меть: </w:t>
            </w:r>
            <w:r w:rsidRPr="003100EB">
              <w:t>применять полученные знания</w:t>
            </w:r>
            <w:r w:rsidRPr="00D63FE8">
              <w:rPr>
                <w:b/>
              </w:rPr>
              <w:t xml:space="preserve"> </w:t>
            </w:r>
            <w:r w:rsidRPr="003100EB">
              <w:t>на практике</w:t>
            </w:r>
          </w:p>
        </w:tc>
        <w:tc>
          <w:tcPr>
            <w:tcW w:w="1672" w:type="dxa"/>
            <w:shd w:val="clear" w:color="auto" w:fill="auto"/>
          </w:tcPr>
          <w:p w:rsidR="00110609" w:rsidRPr="00D63FE8" w:rsidRDefault="00110609" w:rsidP="007560C1">
            <w:pPr>
              <w:shd w:val="clear" w:color="auto" w:fill="FFFFFF"/>
              <w:tabs>
                <w:tab w:val="left" w:pos="10080"/>
              </w:tabs>
              <w:spacing w:before="29"/>
              <w:ind w:right="76"/>
              <w:rPr>
                <w:b/>
              </w:rPr>
            </w:pPr>
          </w:p>
        </w:tc>
      </w:tr>
    </w:tbl>
    <w:p w:rsidR="00110609" w:rsidRDefault="00110609" w:rsidP="00110609">
      <w:pPr>
        <w:rPr>
          <w:b/>
        </w:rPr>
      </w:pPr>
    </w:p>
    <w:p w:rsidR="003436F4" w:rsidRDefault="003436F4" w:rsidP="00110609">
      <w:pPr>
        <w:jc w:val="center"/>
        <w:rPr>
          <w:b/>
        </w:rPr>
      </w:pPr>
    </w:p>
    <w:p w:rsidR="003436F4" w:rsidRDefault="003436F4" w:rsidP="00110609">
      <w:pPr>
        <w:jc w:val="center"/>
        <w:rPr>
          <w:b/>
        </w:rPr>
      </w:pPr>
    </w:p>
    <w:p w:rsidR="007560C1" w:rsidRDefault="007560C1" w:rsidP="00110609">
      <w:pPr>
        <w:jc w:val="center"/>
        <w:rPr>
          <w:b/>
        </w:rPr>
      </w:pPr>
    </w:p>
    <w:p w:rsidR="007560C1" w:rsidRDefault="007560C1" w:rsidP="00110609">
      <w:pPr>
        <w:jc w:val="center"/>
        <w:rPr>
          <w:b/>
        </w:rPr>
      </w:pPr>
    </w:p>
    <w:p w:rsidR="007560C1" w:rsidRDefault="007560C1" w:rsidP="00110609">
      <w:pPr>
        <w:jc w:val="center"/>
        <w:rPr>
          <w:b/>
        </w:rPr>
      </w:pPr>
    </w:p>
    <w:p w:rsidR="007560C1" w:rsidRDefault="007560C1" w:rsidP="00110609">
      <w:pPr>
        <w:jc w:val="center"/>
        <w:rPr>
          <w:b/>
        </w:rPr>
      </w:pPr>
    </w:p>
    <w:p w:rsidR="00110609" w:rsidRDefault="00110609" w:rsidP="00110609">
      <w:pPr>
        <w:jc w:val="center"/>
        <w:rPr>
          <w:b/>
        </w:rPr>
      </w:pPr>
      <w:r>
        <w:rPr>
          <w:b/>
        </w:rPr>
        <w:lastRenderedPageBreak/>
        <w:t>Планируемые результаты изучения учебного курса.</w:t>
      </w:r>
    </w:p>
    <w:p w:rsidR="00110609" w:rsidRDefault="00110609" w:rsidP="00110609">
      <w:pPr>
        <w:rPr>
          <w:b/>
        </w:rPr>
      </w:pPr>
      <w:r>
        <w:rPr>
          <w:b/>
        </w:rPr>
        <w:t>В результате освоения программы внеурочной деятельности «Экология растений»  дети научатся:</w:t>
      </w:r>
    </w:p>
    <w:p w:rsidR="00110609" w:rsidRDefault="00110609" w:rsidP="00110609">
      <w:pPr>
        <w:pStyle w:val="a6"/>
        <w:numPr>
          <w:ilvl w:val="0"/>
          <w:numId w:val="3"/>
        </w:numPr>
        <w:spacing w:after="200" w:line="276" w:lineRule="auto"/>
        <w:ind w:left="417"/>
      </w:pPr>
      <w:r>
        <w:t>Работать с различными источниками информации;</w:t>
      </w:r>
    </w:p>
    <w:p w:rsidR="00110609" w:rsidRDefault="00110609" w:rsidP="00110609">
      <w:pPr>
        <w:pStyle w:val="a6"/>
        <w:numPr>
          <w:ilvl w:val="0"/>
          <w:numId w:val="3"/>
        </w:numPr>
        <w:spacing w:after="200" w:line="276" w:lineRule="auto"/>
        <w:ind w:left="417"/>
      </w:pPr>
      <w:r>
        <w:t>Выполнять наблюдения и опыты под руководством учителя;</w:t>
      </w:r>
    </w:p>
    <w:p w:rsidR="00110609" w:rsidRDefault="00110609" w:rsidP="00110609">
      <w:pPr>
        <w:pStyle w:val="a6"/>
        <w:numPr>
          <w:ilvl w:val="0"/>
          <w:numId w:val="3"/>
        </w:numPr>
        <w:spacing w:after="200" w:line="276" w:lineRule="auto"/>
        <w:ind w:left="417"/>
      </w:pPr>
      <w:r>
        <w:t>Оформлять результаты и выводы исследований в тетради не только с помощью текста, но и используя схемы, графики, таблицы;</w:t>
      </w:r>
    </w:p>
    <w:p w:rsidR="00110609" w:rsidRDefault="00110609" w:rsidP="00110609">
      <w:pPr>
        <w:pStyle w:val="a6"/>
        <w:numPr>
          <w:ilvl w:val="0"/>
          <w:numId w:val="3"/>
        </w:numPr>
        <w:spacing w:after="200" w:line="276" w:lineRule="auto"/>
        <w:ind w:left="417"/>
      </w:pPr>
      <w:r>
        <w:t>Получать информацию из различных источников;</w:t>
      </w:r>
    </w:p>
    <w:p w:rsidR="00110609" w:rsidRDefault="00110609" w:rsidP="00110609">
      <w:pPr>
        <w:pStyle w:val="a6"/>
        <w:numPr>
          <w:ilvl w:val="0"/>
          <w:numId w:val="3"/>
        </w:numPr>
        <w:spacing w:after="200" w:line="276" w:lineRule="auto"/>
        <w:ind w:left="417"/>
      </w:pPr>
      <w:r>
        <w:t>Анализировать состояние объектов, сравнивать объекты с изображением их на рисунке и определять их;</w:t>
      </w:r>
    </w:p>
    <w:p w:rsidR="00110609" w:rsidRDefault="00110609" w:rsidP="00110609">
      <w:pPr>
        <w:pStyle w:val="a6"/>
        <w:numPr>
          <w:ilvl w:val="0"/>
          <w:numId w:val="3"/>
        </w:numPr>
        <w:spacing w:after="200" w:line="276" w:lineRule="auto"/>
        <w:ind w:left="417"/>
      </w:pPr>
      <w:r>
        <w:t>Сравнивать представителей разных групп растений, делать выводы на основе сравнения;</w:t>
      </w:r>
    </w:p>
    <w:p w:rsidR="00110609" w:rsidRDefault="00110609" w:rsidP="00110609">
      <w:pPr>
        <w:pStyle w:val="a6"/>
        <w:numPr>
          <w:ilvl w:val="0"/>
          <w:numId w:val="3"/>
        </w:numPr>
        <w:spacing w:after="200" w:line="276" w:lineRule="auto"/>
        <w:ind w:left="417"/>
      </w:pPr>
      <w:r>
        <w:t>Характеризовать среды обитания организмов; характеризовать экологические факторы; проводить фенологические наблюдения, соблюдать правила техники безопасности при проведении наблюдений;</w:t>
      </w:r>
    </w:p>
    <w:p w:rsidR="00110609" w:rsidRDefault="00110609" w:rsidP="00110609">
      <w:pPr>
        <w:pStyle w:val="a6"/>
        <w:ind w:left="417"/>
        <w:rPr>
          <w:b/>
        </w:rPr>
      </w:pPr>
      <w:r>
        <w:rPr>
          <w:b/>
        </w:rPr>
        <w:t>Ученик получит возможность научиться:</w:t>
      </w:r>
    </w:p>
    <w:p w:rsidR="00110609" w:rsidRDefault="00110609" w:rsidP="00110609">
      <w:pPr>
        <w:pStyle w:val="a6"/>
        <w:numPr>
          <w:ilvl w:val="0"/>
          <w:numId w:val="3"/>
        </w:numPr>
        <w:spacing w:after="200" w:line="276" w:lineRule="auto"/>
        <w:ind w:left="417"/>
      </w:pPr>
      <w:r>
        <w:t>Соблюдать правила работы в кабинете биологии, с живыми объектами в природе;</w:t>
      </w:r>
    </w:p>
    <w:p w:rsidR="00110609" w:rsidRDefault="00110609" w:rsidP="00110609">
      <w:pPr>
        <w:pStyle w:val="a6"/>
        <w:numPr>
          <w:ilvl w:val="0"/>
          <w:numId w:val="3"/>
        </w:numPr>
        <w:spacing w:after="200" w:line="276" w:lineRule="auto"/>
        <w:ind w:left="417"/>
      </w:pPr>
      <w:r>
        <w:t>Осознанно соблюдать основные принципы и правила отношения к живой природе;</w:t>
      </w:r>
    </w:p>
    <w:p w:rsidR="00110609" w:rsidRDefault="00110609" w:rsidP="00110609">
      <w:pPr>
        <w:pStyle w:val="a6"/>
        <w:numPr>
          <w:ilvl w:val="0"/>
          <w:numId w:val="3"/>
        </w:numPr>
        <w:spacing w:after="200" w:line="276" w:lineRule="auto"/>
        <w:ind w:left="417"/>
      </w:pPr>
      <w:r>
        <w:t>Ориентироваться в системе моральных норм и ценностей по отношению к живой природе;</w:t>
      </w:r>
    </w:p>
    <w:p w:rsidR="00110609" w:rsidRDefault="00110609" w:rsidP="00110609">
      <w:pPr>
        <w:pStyle w:val="a6"/>
        <w:numPr>
          <w:ilvl w:val="0"/>
          <w:numId w:val="3"/>
        </w:numPr>
        <w:spacing w:after="200" w:line="276" w:lineRule="auto"/>
        <w:ind w:left="417"/>
      </w:pPr>
      <w:r>
        <w:t>Находить информацию о живых объектах в научно-популярной литературе, биологических словарях и справочниках, интернет ресурсах, анализировать, оценивать ее и переводить из одной формы в другую;</w:t>
      </w:r>
    </w:p>
    <w:p w:rsidR="00110609" w:rsidRDefault="00110609" w:rsidP="00110609">
      <w:pPr>
        <w:jc w:val="both"/>
      </w:pPr>
    </w:p>
    <w:p w:rsidR="00110609" w:rsidRPr="007600F5" w:rsidRDefault="00110609" w:rsidP="00110609">
      <w:pPr>
        <w:jc w:val="both"/>
        <w:rPr>
          <w:b/>
          <w:bCs/>
        </w:rPr>
      </w:pPr>
      <w:r>
        <w:rPr>
          <w:b/>
          <w:sz w:val="44"/>
          <w:szCs w:val="44"/>
        </w:rPr>
        <w:t xml:space="preserve">    </w:t>
      </w:r>
    </w:p>
    <w:p w:rsidR="00110609" w:rsidRPr="00110609" w:rsidRDefault="00110609" w:rsidP="0011060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20" w:after="120" w:line="276" w:lineRule="auto"/>
        <w:ind w:right="40"/>
        <w:rPr>
          <w:b/>
        </w:rPr>
      </w:pPr>
      <w:r w:rsidRPr="00E34AEB">
        <w:t xml:space="preserve">Учебное пособие «Экология </w:t>
      </w:r>
      <w:r>
        <w:t>растений</w:t>
      </w:r>
      <w:r w:rsidRPr="00E34AEB">
        <w:t xml:space="preserve">»: пособие для учащихся общеобразовательных учреждений/ (В.Г. Бабенко, Д.В. Богомолов и др.); под ред. Д-ра биол. Наук проф. Н.М. Черновой. – М.: </w:t>
      </w:r>
      <w:proofErr w:type="spellStart"/>
      <w:r w:rsidRPr="00E34AEB">
        <w:t>Вентана</w:t>
      </w:r>
      <w:proofErr w:type="spellEnd"/>
      <w:r w:rsidRPr="00E34AEB">
        <w:t xml:space="preserve"> </w:t>
      </w:r>
      <w:proofErr w:type="gramStart"/>
      <w:r w:rsidRPr="00E34AEB">
        <w:t>–Г</w:t>
      </w:r>
      <w:proofErr w:type="gramEnd"/>
      <w:r w:rsidRPr="00E34AEB">
        <w:t>раф, 2010,-128с.:ил.</w:t>
      </w:r>
    </w:p>
    <w:p w:rsidR="00110609" w:rsidRPr="0036773C" w:rsidRDefault="00110609" w:rsidP="00110609">
      <w:pPr>
        <w:spacing w:line="276" w:lineRule="auto"/>
      </w:pPr>
      <w:r w:rsidRPr="00E34AEB">
        <w:rPr>
          <w:b/>
        </w:rPr>
        <w:t xml:space="preserve">                                                                          </w:t>
      </w:r>
    </w:p>
    <w:p w:rsidR="006B5FC4" w:rsidRDefault="006B5FC4"/>
    <w:sectPr w:rsidR="006B5FC4" w:rsidSect="003436F4">
      <w:pgSz w:w="16838" w:h="11906" w:orient="landscape"/>
      <w:pgMar w:top="851" w:right="152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5D" w:rsidRDefault="00F1145D" w:rsidP="007560C1">
      <w:r>
        <w:separator/>
      </w:r>
    </w:p>
  </w:endnote>
  <w:endnote w:type="continuationSeparator" w:id="0">
    <w:p w:rsidR="00F1145D" w:rsidRDefault="00F1145D" w:rsidP="0075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60641"/>
      <w:docPartObj>
        <w:docPartGallery w:val="Page Numbers (Bottom of Page)"/>
        <w:docPartUnique/>
      </w:docPartObj>
    </w:sdtPr>
    <w:sdtEndPr/>
    <w:sdtContent>
      <w:p w:rsidR="007560C1" w:rsidRDefault="00EF58A5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0C1" w:rsidRDefault="007560C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5D" w:rsidRDefault="00F1145D" w:rsidP="007560C1">
      <w:r>
        <w:separator/>
      </w:r>
    </w:p>
  </w:footnote>
  <w:footnote w:type="continuationSeparator" w:id="0">
    <w:p w:rsidR="00F1145D" w:rsidRDefault="00F1145D" w:rsidP="0075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698"/>
    <w:multiLevelType w:val="hybridMultilevel"/>
    <w:tmpl w:val="E578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7DDB"/>
    <w:multiLevelType w:val="hybridMultilevel"/>
    <w:tmpl w:val="ED186E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47B"/>
    <w:multiLevelType w:val="hybridMultilevel"/>
    <w:tmpl w:val="B372C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7C64AC"/>
    <w:multiLevelType w:val="hybridMultilevel"/>
    <w:tmpl w:val="E81E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6CF1C43"/>
    <w:multiLevelType w:val="hybridMultilevel"/>
    <w:tmpl w:val="1B02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D10EE"/>
    <w:multiLevelType w:val="hybridMultilevel"/>
    <w:tmpl w:val="C6C8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C4A9F"/>
    <w:multiLevelType w:val="hybridMultilevel"/>
    <w:tmpl w:val="4E3A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079B0"/>
    <w:multiLevelType w:val="hybridMultilevel"/>
    <w:tmpl w:val="6234D9E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609"/>
    <w:rsid w:val="00033963"/>
    <w:rsid w:val="00110609"/>
    <w:rsid w:val="00234207"/>
    <w:rsid w:val="002A0D3B"/>
    <w:rsid w:val="003436F4"/>
    <w:rsid w:val="00462C95"/>
    <w:rsid w:val="004B413E"/>
    <w:rsid w:val="006B5FC4"/>
    <w:rsid w:val="007560C1"/>
    <w:rsid w:val="00B96EE5"/>
    <w:rsid w:val="00EF58A5"/>
    <w:rsid w:val="00F1145D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60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4207"/>
    <w:rPr>
      <w:b/>
      <w:bCs/>
    </w:rPr>
  </w:style>
  <w:style w:type="character" w:styleId="a4">
    <w:name w:val="Emphasis"/>
    <w:basedOn w:val="a0"/>
    <w:qFormat/>
    <w:rsid w:val="00234207"/>
    <w:rPr>
      <w:i/>
      <w:iCs/>
    </w:rPr>
  </w:style>
  <w:style w:type="paragraph" w:styleId="a5">
    <w:name w:val="No Spacing"/>
    <w:uiPriority w:val="1"/>
    <w:qFormat/>
    <w:rsid w:val="00234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2342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060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110609"/>
    <w:pPr>
      <w:widowControl w:val="0"/>
      <w:autoSpaceDE w:val="0"/>
      <w:autoSpaceDN w:val="0"/>
      <w:adjustRightInd w:val="0"/>
      <w:spacing w:line="197" w:lineRule="exact"/>
    </w:pPr>
    <w:rPr>
      <w:rFonts w:ascii="Sylfaen" w:hAnsi="Sylfaen"/>
    </w:rPr>
  </w:style>
  <w:style w:type="character" w:customStyle="1" w:styleId="FontStyle61">
    <w:name w:val="Font Style61"/>
    <w:rsid w:val="00110609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110609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110609"/>
    <w:rPr>
      <w:rFonts w:ascii="Sylfaen" w:hAnsi="Sylfaen" w:cs="Sylfaen"/>
      <w:b/>
      <w:bCs/>
      <w:sz w:val="18"/>
      <w:szCs w:val="18"/>
    </w:rPr>
  </w:style>
  <w:style w:type="table" w:styleId="a7">
    <w:name w:val="Table Grid"/>
    <w:basedOn w:val="a1"/>
    <w:uiPriority w:val="59"/>
    <w:rsid w:val="0011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106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0609"/>
  </w:style>
  <w:style w:type="character" w:styleId="a9">
    <w:name w:val="FollowedHyperlink"/>
    <w:rsid w:val="00110609"/>
    <w:rPr>
      <w:color w:val="800080"/>
      <w:u w:val="single"/>
    </w:rPr>
  </w:style>
  <w:style w:type="paragraph" w:customStyle="1" w:styleId="Style7">
    <w:name w:val="Style7"/>
    <w:basedOn w:val="a"/>
    <w:rsid w:val="00110609"/>
    <w:pPr>
      <w:widowControl w:val="0"/>
      <w:autoSpaceDE w:val="0"/>
      <w:autoSpaceDN w:val="0"/>
      <w:adjustRightInd w:val="0"/>
      <w:spacing w:line="267" w:lineRule="exact"/>
      <w:ind w:firstLine="504"/>
      <w:jc w:val="both"/>
    </w:pPr>
  </w:style>
  <w:style w:type="character" w:customStyle="1" w:styleId="FontStyle12">
    <w:name w:val="Font Style12"/>
    <w:rsid w:val="0011060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110609"/>
    <w:pPr>
      <w:widowControl w:val="0"/>
      <w:autoSpaceDE w:val="0"/>
      <w:autoSpaceDN w:val="0"/>
      <w:adjustRightInd w:val="0"/>
      <w:spacing w:line="274" w:lineRule="exact"/>
      <w:ind w:firstLine="509"/>
      <w:jc w:val="both"/>
    </w:pPr>
  </w:style>
  <w:style w:type="paragraph" w:styleId="aa">
    <w:name w:val="Balloon Text"/>
    <w:basedOn w:val="a"/>
    <w:link w:val="ab"/>
    <w:rsid w:val="0011060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0609"/>
    <w:rPr>
      <w:rFonts w:ascii="Tahoma" w:eastAsia="Times New Roman" w:hAnsi="Tahoma" w:cs="Times New Roman"/>
      <w:sz w:val="16"/>
      <w:szCs w:val="16"/>
    </w:rPr>
  </w:style>
  <w:style w:type="paragraph" w:customStyle="1" w:styleId="Style2">
    <w:name w:val="Style 2"/>
    <w:basedOn w:val="a"/>
    <w:rsid w:val="00110609"/>
    <w:pPr>
      <w:widowControl w:val="0"/>
      <w:ind w:firstLine="288"/>
      <w:jc w:val="both"/>
    </w:pPr>
    <w:rPr>
      <w:noProof/>
      <w:color w:val="000000"/>
      <w:sz w:val="20"/>
      <w:szCs w:val="20"/>
    </w:rPr>
  </w:style>
  <w:style w:type="paragraph" w:customStyle="1" w:styleId="11">
    <w:name w:val="Абзац списка1"/>
    <w:basedOn w:val="a"/>
    <w:rsid w:val="00110609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110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110609"/>
    <w:pPr>
      <w:ind w:firstLine="540"/>
    </w:pPr>
  </w:style>
  <w:style w:type="character" w:customStyle="1" w:styleId="ad">
    <w:name w:val="Основной текст с отступом Знак"/>
    <w:basedOn w:val="a0"/>
    <w:link w:val="ac"/>
    <w:rsid w:val="0011060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10609"/>
    <w:pPr>
      <w:spacing w:after="120"/>
    </w:pPr>
  </w:style>
  <w:style w:type="character" w:customStyle="1" w:styleId="af">
    <w:name w:val="Основной текст Знак"/>
    <w:basedOn w:val="a0"/>
    <w:link w:val="ae"/>
    <w:rsid w:val="001106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106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0609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"/>
    <w:basedOn w:val="a"/>
    <w:next w:val="a"/>
    <w:rsid w:val="00110609"/>
    <w:pPr>
      <w:keepNext/>
      <w:autoSpaceDE w:val="0"/>
      <w:autoSpaceDN w:val="0"/>
      <w:ind w:firstLine="540"/>
      <w:jc w:val="both"/>
    </w:pPr>
    <w:rPr>
      <w:b/>
      <w:bCs/>
    </w:rPr>
  </w:style>
  <w:style w:type="paragraph" w:styleId="30">
    <w:name w:val="Body Text Indent 3"/>
    <w:basedOn w:val="a"/>
    <w:link w:val="31"/>
    <w:rsid w:val="001106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10609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Title"/>
    <w:basedOn w:val="a"/>
    <w:link w:val="af1"/>
    <w:qFormat/>
    <w:rsid w:val="00110609"/>
    <w:pPr>
      <w:jc w:val="center"/>
    </w:pPr>
    <w:rPr>
      <w:rFonts w:ascii="Arial" w:hAnsi="Arial"/>
      <w:b/>
      <w:bCs/>
      <w:sz w:val="28"/>
      <w:szCs w:val="26"/>
    </w:rPr>
  </w:style>
  <w:style w:type="character" w:customStyle="1" w:styleId="af1">
    <w:name w:val="Название Знак"/>
    <w:basedOn w:val="a0"/>
    <w:link w:val="af0"/>
    <w:rsid w:val="00110609"/>
    <w:rPr>
      <w:rFonts w:ascii="Arial" w:eastAsia="Times New Roman" w:hAnsi="Arial" w:cs="Times New Roman"/>
      <w:b/>
      <w:bCs/>
      <w:sz w:val="28"/>
      <w:szCs w:val="26"/>
    </w:rPr>
  </w:style>
  <w:style w:type="paragraph" w:customStyle="1" w:styleId="rptxt1">
    <w:name w:val="rp_txt1"/>
    <w:basedOn w:val="a"/>
    <w:rsid w:val="0011060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f2">
    <w:name w:val="Normal (Web)"/>
    <w:basedOn w:val="a"/>
    <w:rsid w:val="0011060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agolov1">
    <w:name w:val="sagolov1"/>
    <w:basedOn w:val="a"/>
    <w:rsid w:val="00110609"/>
    <w:pPr>
      <w:spacing w:before="100" w:beforeAutospacing="1" w:after="100" w:afterAutospacing="1"/>
    </w:pPr>
    <w:rPr>
      <w:rFonts w:ascii="Verdana" w:hAnsi="Verdana"/>
      <w:b/>
      <w:bCs/>
      <w:color w:val="003366"/>
      <w:sz w:val="18"/>
      <w:szCs w:val="18"/>
    </w:rPr>
  </w:style>
  <w:style w:type="paragraph" w:customStyle="1" w:styleId="fonp">
    <w:name w:val="fonp"/>
    <w:basedOn w:val="a"/>
    <w:rsid w:val="0011060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tyle1">
    <w:name w:val="Style1"/>
    <w:basedOn w:val="a"/>
    <w:rsid w:val="0011060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0">
    <w:name w:val="Style2"/>
    <w:basedOn w:val="a"/>
    <w:rsid w:val="00110609"/>
    <w:pPr>
      <w:widowControl w:val="0"/>
      <w:autoSpaceDE w:val="0"/>
      <w:autoSpaceDN w:val="0"/>
      <w:adjustRightInd w:val="0"/>
      <w:spacing w:line="240" w:lineRule="exact"/>
      <w:ind w:firstLine="782"/>
    </w:pPr>
    <w:rPr>
      <w:rFonts w:ascii="Georgia" w:hAnsi="Georgia"/>
    </w:rPr>
  </w:style>
  <w:style w:type="paragraph" w:customStyle="1" w:styleId="Style3">
    <w:name w:val="Style3"/>
    <w:basedOn w:val="a"/>
    <w:rsid w:val="00110609"/>
    <w:pPr>
      <w:widowControl w:val="0"/>
      <w:autoSpaceDE w:val="0"/>
      <w:autoSpaceDN w:val="0"/>
      <w:adjustRightInd w:val="0"/>
      <w:spacing w:line="240" w:lineRule="exact"/>
    </w:pPr>
    <w:rPr>
      <w:rFonts w:ascii="Georgia" w:hAnsi="Georgia"/>
    </w:rPr>
  </w:style>
  <w:style w:type="character" w:customStyle="1" w:styleId="FontStyle11">
    <w:name w:val="Font Style11"/>
    <w:rsid w:val="00110609"/>
    <w:rPr>
      <w:rFonts w:ascii="Georgia" w:hAnsi="Georgia" w:cs="Georgia"/>
      <w:sz w:val="18"/>
      <w:szCs w:val="18"/>
    </w:rPr>
  </w:style>
  <w:style w:type="character" w:customStyle="1" w:styleId="FontStyle35">
    <w:name w:val="Font Style35"/>
    <w:rsid w:val="00110609"/>
    <w:rPr>
      <w:rFonts w:ascii="Bookman Old Style" w:hAnsi="Bookman Old Style" w:cs="Bookman Old Style"/>
      <w:spacing w:val="-20"/>
      <w:sz w:val="32"/>
      <w:szCs w:val="32"/>
    </w:rPr>
  </w:style>
  <w:style w:type="character" w:customStyle="1" w:styleId="FontStyle52">
    <w:name w:val="Font Style52"/>
    <w:rsid w:val="00110609"/>
    <w:rPr>
      <w:rFonts w:ascii="Bookman Old Style" w:hAnsi="Bookman Old Style" w:cs="Bookman Old Style"/>
      <w:sz w:val="18"/>
      <w:szCs w:val="18"/>
    </w:rPr>
  </w:style>
  <w:style w:type="paragraph" w:customStyle="1" w:styleId="Style28">
    <w:name w:val="Style28"/>
    <w:basedOn w:val="a"/>
    <w:rsid w:val="00110609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110609"/>
    <w:pPr>
      <w:widowControl w:val="0"/>
      <w:autoSpaceDE w:val="0"/>
      <w:autoSpaceDN w:val="0"/>
      <w:adjustRightInd w:val="0"/>
      <w:spacing w:line="240" w:lineRule="exact"/>
      <w:ind w:hanging="312"/>
    </w:pPr>
    <w:rPr>
      <w:rFonts w:ascii="Bookman Old Style" w:hAnsi="Bookman Old Style"/>
    </w:rPr>
  </w:style>
  <w:style w:type="character" w:customStyle="1" w:styleId="FontStyle53">
    <w:name w:val="Font Style53"/>
    <w:rsid w:val="00110609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54">
    <w:name w:val="Font Style54"/>
    <w:rsid w:val="00110609"/>
    <w:rPr>
      <w:rFonts w:ascii="Palatino Linotype" w:hAnsi="Palatino Linotype" w:cs="Palatino Linotype"/>
      <w:spacing w:val="20"/>
      <w:sz w:val="16"/>
      <w:szCs w:val="16"/>
    </w:rPr>
  </w:style>
  <w:style w:type="character" w:customStyle="1" w:styleId="FontStyle55">
    <w:name w:val="Font Style55"/>
    <w:rsid w:val="00110609"/>
    <w:rPr>
      <w:rFonts w:ascii="Bookman Old Style" w:hAnsi="Bookman Old Style" w:cs="Bookman Old Style"/>
      <w:spacing w:val="-10"/>
      <w:sz w:val="14"/>
      <w:szCs w:val="14"/>
    </w:rPr>
  </w:style>
  <w:style w:type="character" w:customStyle="1" w:styleId="FontStyle56">
    <w:name w:val="Font Style56"/>
    <w:rsid w:val="00110609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57">
    <w:name w:val="Font Style57"/>
    <w:rsid w:val="0011060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58">
    <w:name w:val="Font Style58"/>
    <w:rsid w:val="00110609"/>
    <w:rPr>
      <w:rFonts w:ascii="Century Gothic" w:hAnsi="Century Gothic" w:cs="Century Gothic"/>
      <w:i/>
      <w:iCs/>
      <w:sz w:val="20"/>
      <w:szCs w:val="20"/>
    </w:rPr>
  </w:style>
  <w:style w:type="paragraph" w:customStyle="1" w:styleId="Style19">
    <w:name w:val="Style19"/>
    <w:basedOn w:val="a"/>
    <w:rsid w:val="0011060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man Old Style" w:hAnsi="Bookman Old Style"/>
    </w:rPr>
  </w:style>
  <w:style w:type="character" w:customStyle="1" w:styleId="FontStyle59">
    <w:name w:val="Font Style59"/>
    <w:rsid w:val="00110609"/>
    <w:rPr>
      <w:rFonts w:ascii="Book Antiqua" w:hAnsi="Book Antiqua" w:cs="Book Antiqua"/>
      <w:b/>
      <w:bCs/>
      <w:sz w:val="18"/>
      <w:szCs w:val="18"/>
    </w:rPr>
  </w:style>
  <w:style w:type="paragraph" w:customStyle="1" w:styleId="Style4">
    <w:name w:val="Style4"/>
    <w:basedOn w:val="a"/>
    <w:rsid w:val="00110609"/>
    <w:pPr>
      <w:widowControl w:val="0"/>
      <w:autoSpaceDE w:val="0"/>
      <w:autoSpaceDN w:val="0"/>
      <w:adjustRightInd w:val="0"/>
      <w:spacing w:line="243" w:lineRule="exact"/>
      <w:ind w:firstLine="734"/>
      <w:jc w:val="both"/>
    </w:pPr>
    <w:rPr>
      <w:rFonts w:ascii="Segoe UI" w:hAnsi="Segoe UI"/>
    </w:rPr>
  </w:style>
  <w:style w:type="character" w:customStyle="1" w:styleId="FontStyle13">
    <w:name w:val="Font Style13"/>
    <w:rsid w:val="00110609"/>
    <w:rPr>
      <w:rFonts w:ascii="Palatino Linotype" w:hAnsi="Palatino Linotype" w:cs="Palatino Linotype"/>
      <w:sz w:val="20"/>
      <w:szCs w:val="20"/>
    </w:rPr>
  </w:style>
  <w:style w:type="character" w:customStyle="1" w:styleId="FontStyle15">
    <w:name w:val="Font Style15"/>
    <w:rsid w:val="0011060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16">
    <w:name w:val="Font Style16"/>
    <w:rsid w:val="00110609"/>
    <w:rPr>
      <w:rFonts w:ascii="Segoe UI" w:hAnsi="Segoe UI" w:cs="Segoe UI"/>
      <w:sz w:val="24"/>
      <w:szCs w:val="24"/>
    </w:rPr>
  </w:style>
  <w:style w:type="character" w:customStyle="1" w:styleId="FontStyle14">
    <w:name w:val="Font Style14"/>
    <w:rsid w:val="00110609"/>
    <w:rPr>
      <w:rFonts w:ascii="Segoe UI" w:hAnsi="Segoe UI" w:cs="Segoe UI"/>
      <w:i/>
      <w:iCs/>
      <w:sz w:val="20"/>
      <w:szCs w:val="20"/>
    </w:rPr>
  </w:style>
  <w:style w:type="character" w:customStyle="1" w:styleId="FontStyle17">
    <w:name w:val="Font Style17"/>
    <w:rsid w:val="00110609"/>
    <w:rPr>
      <w:rFonts w:ascii="Palatino Linotype" w:hAnsi="Palatino Linotype" w:cs="Palatino Linotype"/>
      <w:b/>
      <w:bCs/>
      <w:sz w:val="14"/>
      <w:szCs w:val="14"/>
    </w:rPr>
  </w:style>
  <w:style w:type="character" w:customStyle="1" w:styleId="FontStyle18">
    <w:name w:val="Font Style18"/>
    <w:rsid w:val="00110609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9">
    <w:name w:val="Font Style19"/>
    <w:rsid w:val="00110609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22">
    <w:name w:val="Font Style22"/>
    <w:rsid w:val="00110609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20">
    <w:name w:val="Font Style20"/>
    <w:rsid w:val="00110609"/>
    <w:rPr>
      <w:rFonts w:ascii="Palatino Linotype" w:hAnsi="Palatino Linotype" w:cs="Palatino Linotype"/>
      <w:b/>
      <w:bCs/>
      <w:i/>
      <w:iCs/>
      <w:spacing w:val="20"/>
      <w:sz w:val="16"/>
      <w:szCs w:val="16"/>
    </w:rPr>
  </w:style>
  <w:style w:type="character" w:customStyle="1" w:styleId="FontStyle21">
    <w:name w:val="Font Style21"/>
    <w:rsid w:val="0011060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2">
    <w:name w:val="Style12"/>
    <w:basedOn w:val="a"/>
    <w:rsid w:val="00110609"/>
    <w:pPr>
      <w:widowControl w:val="0"/>
      <w:autoSpaceDE w:val="0"/>
      <w:autoSpaceDN w:val="0"/>
      <w:adjustRightInd w:val="0"/>
      <w:spacing w:line="239" w:lineRule="exact"/>
      <w:ind w:firstLine="744"/>
      <w:jc w:val="both"/>
    </w:pPr>
    <w:rPr>
      <w:rFonts w:ascii="Lucida Sans Unicode" w:hAnsi="Lucida Sans Unicode"/>
    </w:rPr>
  </w:style>
  <w:style w:type="paragraph" w:customStyle="1" w:styleId="Style13">
    <w:name w:val="Style13"/>
    <w:basedOn w:val="a"/>
    <w:rsid w:val="0011060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41">
    <w:name w:val="Font Style41"/>
    <w:rsid w:val="00110609"/>
    <w:rPr>
      <w:rFonts w:ascii="Century Schoolbook" w:hAnsi="Century Schoolbook" w:cs="Century Schoolbook"/>
      <w:sz w:val="18"/>
      <w:szCs w:val="18"/>
    </w:rPr>
  </w:style>
  <w:style w:type="character" w:customStyle="1" w:styleId="FontStyle42">
    <w:name w:val="Font Style42"/>
    <w:rsid w:val="00110609"/>
    <w:rPr>
      <w:rFonts w:ascii="Lucida Sans Unicode" w:hAnsi="Lucida Sans Unicode" w:cs="Lucida Sans Unicode"/>
      <w:b/>
      <w:bCs/>
      <w:i/>
      <w:iCs/>
      <w:spacing w:val="20"/>
      <w:sz w:val="16"/>
      <w:szCs w:val="16"/>
    </w:rPr>
  </w:style>
  <w:style w:type="character" w:customStyle="1" w:styleId="FontStyle43">
    <w:name w:val="Font Style43"/>
    <w:rsid w:val="0011060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4">
    <w:name w:val="Font Style44"/>
    <w:rsid w:val="00110609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7560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6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7560C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560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Школьный секретарь</cp:lastModifiedBy>
  <cp:revision>5</cp:revision>
  <cp:lastPrinted>2020-09-12T12:43:00Z</cp:lastPrinted>
  <dcterms:created xsi:type="dcterms:W3CDTF">2020-09-07T09:45:00Z</dcterms:created>
  <dcterms:modified xsi:type="dcterms:W3CDTF">2021-03-25T09:53:00Z</dcterms:modified>
</cp:coreProperties>
</file>