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7861" w14:textId="77777777" w:rsidR="00354100" w:rsidRDefault="00354100" w:rsidP="00F45A32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</w:p>
    <w:p w14:paraId="0EFBFDEE" w14:textId="0DA8C5CF" w:rsidR="00953C28" w:rsidRDefault="00953C28" w:rsidP="009D77D0">
      <w:pPr>
        <w:pStyle w:val="3"/>
        <w:ind w:left="-709" w:firstLine="709"/>
        <w:jc w:val="center"/>
        <w:rPr>
          <w:b/>
          <w:sz w:val="32"/>
          <w:szCs w:val="32"/>
        </w:rPr>
      </w:pPr>
    </w:p>
    <w:p w14:paraId="74493B05" w14:textId="4D574E62" w:rsidR="00953C28" w:rsidRPr="00E55F6B" w:rsidRDefault="00E55F6B" w:rsidP="00354100">
      <w:pPr>
        <w:pStyle w:val="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  <w:r w:rsidRPr="00E55F6B">
        <w:rPr>
          <w:bCs/>
          <w:sz w:val="24"/>
        </w:rPr>
        <w:t>Утверждаю:</w:t>
      </w:r>
    </w:p>
    <w:p w14:paraId="1567E051" w14:textId="07C3B139" w:rsidR="00E55F6B" w:rsidRDefault="00E55F6B" w:rsidP="00354100">
      <w:pPr>
        <w:pStyle w:val="3"/>
        <w:jc w:val="center"/>
        <w:rPr>
          <w:bCs/>
          <w:sz w:val="24"/>
        </w:rPr>
      </w:pPr>
      <w:r w:rsidRPr="00E55F6B">
        <w:rPr>
          <w:bCs/>
          <w:sz w:val="24"/>
        </w:rPr>
        <w:t xml:space="preserve">                  </w:t>
      </w:r>
      <w:r>
        <w:rPr>
          <w:bCs/>
          <w:sz w:val="24"/>
        </w:rPr>
        <w:t xml:space="preserve">                            </w:t>
      </w:r>
      <w:r w:rsidRPr="00E55F6B">
        <w:rPr>
          <w:bCs/>
          <w:sz w:val="24"/>
        </w:rPr>
        <w:t xml:space="preserve"> </w:t>
      </w:r>
      <w:proofErr w:type="spellStart"/>
      <w:r w:rsidRPr="00E55F6B">
        <w:rPr>
          <w:bCs/>
          <w:sz w:val="24"/>
        </w:rPr>
        <w:t>И.о</w:t>
      </w:r>
      <w:proofErr w:type="spellEnd"/>
      <w:r w:rsidRPr="00E55F6B">
        <w:rPr>
          <w:bCs/>
          <w:sz w:val="24"/>
        </w:rPr>
        <w:t xml:space="preserve">. директора школы     </w:t>
      </w:r>
      <w:r w:rsidRPr="00E55F6B">
        <w:rPr>
          <w:bCs/>
          <w:sz w:val="24"/>
          <w:u w:val="single"/>
        </w:rPr>
        <w:t xml:space="preserve">Вещева      </w:t>
      </w:r>
      <w:proofErr w:type="spellStart"/>
      <w:r w:rsidRPr="00E55F6B">
        <w:rPr>
          <w:bCs/>
          <w:sz w:val="24"/>
        </w:rPr>
        <w:t>Вещева</w:t>
      </w:r>
      <w:proofErr w:type="spellEnd"/>
      <w:r w:rsidRPr="00E55F6B">
        <w:rPr>
          <w:bCs/>
          <w:sz w:val="24"/>
        </w:rPr>
        <w:t xml:space="preserve"> В.В.</w:t>
      </w:r>
    </w:p>
    <w:p w14:paraId="797292E6" w14:textId="3CD88213" w:rsidR="00E55F6B" w:rsidRPr="00E55F6B" w:rsidRDefault="00E55F6B" w:rsidP="00354100">
      <w:pPr>
        <w:pStyle w:val="3"/>
        <w:jc w:val="center"/>
        <w:rPr>
          <w:bCs/>
          <w:sz w:val="24"/>
          <w:u w:val="single"/>
        </w:rPr>
      </w:pPr>
      <w:r>
        <w:rPr>
          <w:bCs/>
          <w:sz w:val="24"/>
        </w:rPr>
        <w:t xml:space="preserve">                               </w:t>
      </w:r>
      <w:r w:rsidRPr="00E55F6B">
        <w:rPr>
          <w:bCs/>
          <w:sz w:val="24"/>
          <w:u w:val="single"/>
        </w:rPr>
        <w:t>30.06.202</w:t>
      </w:r>
    </w:p>
    <w:p w14:paraId="386A2B6C" w14:textId="7AC758BE" w:rsidR="00953C28" w:rsidRPr="00E55F6B" w:rsidRDefault="00953C28" w:rsidP="00354100">
      <w:pPr>
        <w:pStyle w:val="3"/>
        <w:jc w:val="center"/>
        <w:rPr>
          <w:bCs/>
          <w:sz w:val="24"/>
        </w:rPr>
      </w:pPr>
    </w:p>
    <w:p w14:paraId="4CA45F78" w14:textId="1EB94A80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456BE219" w14:textId="4F4750FF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7DFB1622" w14:textId="248D0BD7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520C09C0" w14:textId="32DEF201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2DF6CF61" w14:textId="707E8CDC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41EEBED8" w14:textId="7F1C4619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7ABA20EB" w14:textId="518DD0AE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488B800C" w14:textId="2ABC2839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0F5FE0B6" w14:textId="6C3C5CF6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62C74812" w14:textId="1224BA60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260EB491" w14:textId="1D31E14A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1D9C99B8" w14:textId="77777777" w:rsidR="00E55F6B" w:rsidRDefault="00E55F6B" w:rsidP="00354100">
      <w:pPr>
        <w:pStyle w:val="3"/>
        <w:jc w:val="center"/>
        <w:rPr>
          <w:b/>
          <w:sz w:val="32"/>
          <w:szCs w:val="32"/>
        </w:rPr>
      </w:pPr>
    </w:p>
    <w:p w14:paraId="5C10AAC5" w14:textId="77777777" w:rsidR="00354100" w:rsidRDefault="00354100" w:rsidP="00354100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</w:t>
      </w:r>
    </w:p>
    <w:p w14:paraId="06742DEC" w14:textId="77777777" w:rsidR="00354100" w:rsidRDefault="00354100" w:rsidP="00354100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состоянии и результатах деятельности</w:t>
      </w:r>
    </w:p>
    <w:p w14:paraId="32126EDB" w14:textId="77777777" w:rsidR="00354100" w:rsidRDefault="00354100" w:rsidP="00354100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общеобразовательного учреждения</w:t>
      </w:r>
    </w:p>
    <w:p w14:paraId="0833A346" w14:textId="77777777" w:rsidR="00354100" w:rsidRDefault="00354100" w:rsidP="00354100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Иркутского районного муниципального образования</w:t>
      </w:r>
    </w:p>
    <w:p w14:paraId="400B747E" w14:textId="77777777" w:rsidR="00354100" w:rsidRDefault="00354100" w:rsidP="00354100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Малоголоустненская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школа» </w:t>
      </w:r>
    </w:p>
    <w:p w14:paraId="1280EB3B" w14:textId="77777777" w:rsidR="00354100" w:rsidRDefault="00354100" w:rsidP="00354100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 20</w:t>
      </w:r>
      <w:r w:rsidR="005512D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381B72">
        <w:rPr>
          <w:b/>
          <w:sz w:val="32"/>
          <w:szCs w:val="32"/>
        </w:rPr>
        <w:t>2</w:t>
      </w:r>
      <w:r w:rsidR="005512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учебном году</w:t>
      </w:r>
    </w:p>
    <w:p w14:paraId="76CCE7A9" w14:textId="77777777" w:rsidR="00354100" w:rsidRDefault="00354100" w:rsidP="00354100">
      <w:pPr>
        <w:pStyle w:val="a9"/>
        <w:spacing w:after="300"/>
        <w:jc w:val="both"/>
        <w:rPr>
          <w:rFonts w:ascii="&amp;quot" w:hAnsi="&amp;quot"/>
          <w:b/>
          <w:color w:val="000000"/>
        </w:rPr>
      </w:pPr>
    </w:p>
    <w:p w14:paraId="0AFFD119" w14:textId="77777777" w:rsidR="00354100" w:rsidRDefault="00354100" w:rsidP="00F45A32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</w:p>
    <w:p w14:paraId="13056F12" w14:textId="77777777" w:rsidR="00354100" w:rsidRDefault="00354100" w:rsidP="00F45A32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</w:p>
    <w:p w14:paraId="5282C7DA" w14:textId="77777777" w:rsidR="00354100" w:rsidRDefault="005808AD" w:rsidP="00F45A32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000000"/>
        </w:rPr>
        <w:drawing>
          <wp:inline distT="0" distB="0" distL="0" distR="0" wp14:anchorId="00FC1C3F" wp14:editId="62D44665">
            <wp:extent cx="1793328" cy="1333500"/>
            <wp:effectExtent l="19050" t="0" r="0" b="0"/>
            <wp:docPr id="1" name="Рисунок 2" descr="C:\Users\Lenovo\Downloads\0_7e0e5_5d7819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0_7e0e5_5d78193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91" cy="133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94652" w14:textId="77777777" w:rsidR="009D77D0" w:rsidRDefault="009D77D0" w:rsidP="00E55F6B">
      <w:pPr>
        <w:pStyle w:val="a9"/>
        <w:spacing w:before="0" w:beforeAutospacing="0" w:after="300" w:afterAutospacing="0"/>
        <w:rPr>
          <w:rFonts w:ascii="&amp;quot" w:hAnsi="&amp;quot"/>
          <w:b/>
          <w:bCs/>
          <w:color w:val="000000"/>
        </w:rPr>
      </w:pPr>
    </w:p>
    <w:p w14:paraId="74E73E2E" w14:textId="77777777" w:rsidR="009D77D0" w:rsidRDefault="009D77D0" w:rsidP="005808AD">
      <w:pPr>
        <w:pStyle w:val="a9"/>
        <w:spacing w:before="0" w:beforeAutospacing="0" w:after="300" w:afterAutospacing="0"/>
        <w:jc w:val="center"/>
        <w:rPr>
          <w:rFonts w:ascii="&amp;quot" w:hAnsi="&amp;quot"/>
          <w:b/>
          <w:bCs/>
          <w:color w:val="000000"/>
        </w:rPr>
      </w:pPr>
    </w:p>
    <w:p w14:paraId="0981AB5F" w14:textId="391BA720" w:rsidR="00354100" w:rsidRPr="005808AD" w:rsidRDefault="00953C28" w:rsidP="005808AD">
      <w:pPr>
        <w:pStyle w:val="a9"/>
        <w:spacing w:before="0" w:beforeAutospacing="0" w:after="300" w:afterAutospacing="0"/>
        <w:jc w:val="center"/>
        <w:rPr>
          <w:rFonts w:ascii="&amp;quot" w:hAnsi="&amp;quot"/>
          <w:b/>
          <w:bCs/>
          <w:color w:val="000000"/>
        </w:rPr>
      </w:pPr>
      <w:r w:rsidRPr="00953C28">
        <w:rPr>
          <w:rFonts w:ascii="&amp;quot" w:hAnsi="&amp;quot"/>
          <w:b/>
          <w:bCs/>
          <w:color w:val="000000"/>
        </w:rPr>
        <w:t>202</w:t>
      </w:r>
      <w:r w:rsidR="005512DB">
        <w:rPr>
          <w:rFonts w:ascii="&amp;quot" w:hAnsi="&amp;quot"/>
          <w:b/>
          <w:bCs/>
          <w:color w:val="000000"/>
        </w:rPr>
        <w:t>1</w:t>
      </w:r>
      <w:r w:rsidRPr="00953C28">
        <w:rPr>
          <w:rFonts w:ascii="&amp;quot" w:hAnsi="&amp;quot"/>
          <w:b/>
          <w:bCs/>
          <w:color w:val="000000"/>
        </w:rPr>
        <w:t xml:space="preserve"> год</w:t>
      </w:r>
    </w:p>
    <w:p w14:paraId="4E9800E6" w14:textId="77777777" w:rsidR="005808AD" w:rsidRDefault="005808AD" w:rsidP="005808AD">
      <w:pPr>
        <w:pStyle w:val="15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</w:p>
    <w:p w14:paraId="41BD2202" w14:textId="77777777" w:rsidR="007B32FE" w:rsidRDefault="007B32FE" w:rsidP="005808AD">
      <w:pPr>
        <w:pStyle w:val="15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</w:p>
    <w:p w14:paraId="386769E5" w14:textId="70BA9A44" w:rsidR="004D3E11" w:rsidRPr="005808AD" w:rsidRDefault="004D3E11" w:rsidP="005808AD">
      <w:pPr>
        <w:pStyle w:val="15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5808AD">
        <w:rPr>
          <w:sz w:val="24"/>
          <w:szCs w:val="24"/>
        </w:rPr>
        <w:t>В соответствии со ст.3 ФЗ № 273 «Об образовании в Российской Федерации» МОУ ИРМО «</w:t>
      </w:r>
      <w:proofErr w:type="spellStart"/>
      <w:r w:rsidRPr="005808AD">
        <w:rPr>
          <w:sz w:val="24"/>
          <w:szCs w:val="24"/>
        </w:rPr>
        <w:t>Малоголдоустненская</w:t>
      </w:r>
      <w:proofErr w:type="spellEnd"/>
      <w:r w:rsidRPr="005808AD">
        <w:rPr>
          <w:sz w:val="24"/>
          <w:szCs w:val="24"/>
        </w:rPr>
        <w:t xml:space="preserve"> СОШ» предоставляет учредителю и общественности публичный отчет об образовательной деятельности за 2020-2021 учебный год.</w:t>
      </w:r>
    </w:p>
    <w:p w14:paraId="72565712" w14:textId="77777777" w:rsidR="004D3E11" w:rsidRDefault="00953C28" w:rsidP="004D3E11">
      <w:pPr>
        <w:pStyle w:val="15"/>
        <w:shd w:val="clear" w:color="auto" w:fill="auto"/>
        <w:spacing w:line="240" w:lineRule="auto"/>
        <w:ind w:left="20" w:right="20" w:firstLine="689"/>
        <w:rPr>
          <w:rFonts w:ascii="PT Astra Serif" w:hAnsi="PT Astra Serif"/>
          <w:sz w:val="24"/>
          <w:szCs w:val="24"/>
        </w:rPr>
      </w:pPr>
      <w:r w:rsidRPr="005808AD">
        <w:rPr>
          <w:shd w:val="clear" w:color="auto" w:fill="FFFFFF"/>
        </w:rPr>
        <w:t>В данном</w:t>
      </w:r>
      <w:r w:rsidRPr="00613229">
        <w:rPr>
          <w:shd w:val="clear" w:color="auto" w:fill="FFFFFF"/>
        </w:rPr>
        <w:t xml:space="preserve"> публичном отчете представлены результаты деятельности </w:t>
      </w:r>
      <w:r>
        <w:rPr>
          <w:shd w:val="clear" w:color="auto" w:fill="FFFFFF"/>
        </w:rPr>
        <w:t>МОУ ИРМО «</w:t>
      </w:r>
      <w:proofErr w:type="spellStart"/>
      <w:r>
        <w:rPr>
          <w:shd w:val="clear" w:color="auto" w:fill="FFFFFF"/>
        </w:rPr>
        <w:t>Малоголоустненская</w:t>
      </w:r>
      <w:proofErr w:type="spellEnd"/>
      <w:r>
        <w:rPr>
          <w:shd w:val="clear" w:color="auto" w:fill="FFFFFF"/>
        </w:rPr>
        <w:t xml:space="preserve"> СОШ»  </w:t>
      </w:r>
      <w:r w:rsidRPr="00613229">
        <w:rPr>
          <w:shd w:val="clear" w:color="auto" w:fill="FFFFFF"/>
        </w:rPr>
        <w:t xml:space="preserve"> за  20</w:t>
      </w:r>
      <w:r w:rsidR="005512DB">
        <w:rPr>
          <w:shd w:val="clear" w:color="auto" w:fill="FFFFFF"/>
        </w:rPr>
        <w:t>20</w:t>
      </w:r>
      <w:r w:rsidRPr="00613229">
        <w:rPr>
          <w:shd w:val="clear" w:color="auto" w:fill="FFFFFF"/>
        </w:rPr>
        <w:t>-20</w:t>
      </w:r>
      <w:r>
        <w:rPr>
          <w:shd w:val="clear" w:color="auto" w:fill="FFFFFF"/>
        </w:rPr>
        <w:t>2</w:t>
      </w:r>
      <w:r w:rsidR="005512DB">
        <w:rPr>
          <w:shd w:val="clear" w:color="auto" w:fill="FFFFFF"/>
        </w:rPr>
        <w:t>1</w:t>
      </w:r>
      <w:r w:rsidRPr="00613229">
        <w:rPr>
          <w:shd w:val="clear" w:color="auto" w:fill="FFFFFF"/>
        </w:rPr>
        <w:t xml:space="preserve"> учебный год</w:t>
      </w:r>
      <w:r w:rsidR="004D3E11">
        <w:rPr>
          <w:shd w:val="clear" w:color="auto" w:fill="FFFFFF"/>
        </w:rPr>
        <w:t xml:space="preserve"> </w:t>
      </w:r>
      <w:r w:rsidR="004D3E11">
        <w:rPr>
          <w:rFonts w:ascii="PT Astra Serif" w:hAnsi="PT Astra Serif"/>
        </w:rPr>
        <w:t>в</w:t>
      </w:r>
      <w:r w:rsidR="004D3E11">
        <w:rPr>
          <w:rFonts w:ascii="PT Astra Serif" w:hAnsi="PT Astra Serif"/>
          <w:sz w:val="24"/>
          <w:szCs w:val="24"/>
        </w:rPr>
        <w:t xml:space="preserve"> соответствии со ст.3 ФЗ № 273 «Об образовании в Российской Федерации»</w:t>
      </w:r>
      <w:r w:rsidR="004D3E11">
        <w:rPr>
          <w:rFonts w:ascii="PT Astra Serif" w:hAnsi="PT Astra Serif"/>
        </w:rPr>
        <w:t>.</w:t>
      </w:r>
      <w:r w:rsidR="004D3E11">
        <w:rPr>
          <w:rFonts w:ascii="PT Astra Serif" w:hAnsi="PT Astra Serif"/>
          <w:sz w:val="24"/>
          <w:szCs w:val="24"/>
        </w:rPr>
        <w:t xml:space="preserve"> Указом Президента Российской Федерации В.В. Путина в декабре 2018 года разработаны и утверждены 10 федеральных проектов по развитию образования до 2024 года. С января 2019 года эти федеральные проекты реализуются как в школах России, так и в нашей школе. </w:t>
      </w:r>
    </w:p>
    <w:p w14:paraId="7557486B" w14:textId="77777777" w:rsidR="00953C28" w:rsidRPr="00613229" w:rsidRDefault="00953C28" w:rsidP="00953C28">
      <w:pPr>
        <w:pStyle w:val="a9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613229">
        <w:rPr>
          <w:shd w:val="clear" w:color="auto" w:fill="FFFFFF"/>
        </w:rPr>
        <w:t xml:space="preserve"> Выполняя муниципальное задание, мы эффективно старались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14:paraId="30822CE1" w14:textId="77777777" w:rsidR="00953C28" w:rsidRPr="00613229" w:rsidRDefault="00953C28" w:rsidP="00953C28">
      <w:pPr>
        <w:pStyle w:val="a9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613229">
        <w:rPr>
          <w:shd w:val="clear" w:color="auto" w:fill="FFFFFF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14:paraId="0D007EE5" w14:textId="77777777" w:rsidR="00953C28" w:rsidRPr="00613229" w:rsidRDefault="00953C28" w:rsidP="00953C28">
      <w:pPr>
        <w:pStyle w:val="a9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613229">
        <w:rPr>
          <w:shd w:val="clear" w:color="auto" w:fill="FFFFFF"/>
        </w:rPr>
        <w:t xml:space="preserve">Мы не исключаем тесную связь образовательной деятельности с практикой, возможностью реализовать познавательную активность детей за рамками образовательной среды в сфере самых разнообразных социальных практик. Мы выстраиваем для каждого ребенка индивидуальную образовательную траекторию, учитывая его интересы, склонности, ценности и возрастные особенности, включая учащихся с особыми образовательными способностями. Неформализованность содержания образования, ориентация деятельности на создание конкретного персонального продукта - все это учитывается при организации образовательных отношений в нашей школе.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</w:t>
      </w:r>
      <w:proofErr w:type="gramStart"/>
      <w:r w:rsidRPr="00613229">
        <w:rPr>
          <w:shd w:val="clear" w:color="auto" w:fill="FFFFFF"/>
        </w:rPr>
        <w:t>« Об</w:t>
      </w:r>
      <w:proofErr w:type="gramEnd"/>
      <w:r w:rsidRPr="00613229">
        <w:rPr>
          <w:shd w:val="clear" w:color="auto" w:fill="FFFFFF"/>
        </w:rPr>
        <w:t xml:space="preserve"> образовании в Российской федерации», Конвенции ООН о правах ребенка.</w:t>
      </w:r>
    </w:p>
    <w:p w14:paraId="6710D1C9" w14:textId="77777777" w:rsidR="00953C28" w:rsidRPr="00613229" w:rsidRDefault="00953C28" w:rsidP="00953C28">
      <w:pPr>
        <w:pStyle w:val="a9"/>
        <w:spacing w:before="0" w:beforeAutospacing="0" w:after="0"/>
        <w:ind w:right="-2" w:firstLine="142"/>
        <w:contextualSpacing/>
        <w:jc w:val="both"/>
        <w:rPr>
          <w:shd w:val="clear" w:color="auto" w:fill="FFFFFF"/>
        </w:rPr>
      </w:pPr>
      <w:r w:rsidRPr="00613229">
        <w:rPr>
          <w:shd w:val="clear" w:color="auto" w:fill="FFFFFF"/>
        </w:rPr>
        <w:t>Наша школа сегодня - это 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</w:t>
      </w:r>
    </w:p>
    <w:p w14:paraId="0B4CE783" w14:textId="77777777" w:rsidR="00354100" w:rsidRPr="004D3E11" w:rsidRDefault="00953C28" w:rsidP="004D3E11">
      <w:pPr>
        <w:pStyle w:val="a9"/>
        <w:spacing w:before="0" w:beforeAutospacing="0" w:after="0"/>
        <w:ind w:right="-2"/>
        <w:contextualSpacing/>
        <w:jc w:val="both"/>
        <w:rPr>
          <w:shd w:val="clear" w:color="auto" w:fill="FFFFFF"/>
        </w:rPr>
      </w:pPr>
      <w:r w:rsidRPr="00613229">
        <w:rPr>
          <w:shd w:val="clear" w:color="auto" w:fill="FFFFFF"/>
        </w:rPr>
        <w:t>Информационный отчет  подготовлен администрацией школы при поддержке творческой группы педагогов.</w:t>
      </w:r>
    </w:p>
    <w:p w14:paraId="205A37C0" w14:textId="77777777" w:rsidR="00D524F8" w:rsidRDefault="00F45A32" w:rsidP="00D524F8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F45A32">
        <w:rPr>
          <w:rFonts w:ascii="&amp;quot" w:hAnsi="&amp;quot"/>
          <w:color w:val="000000"/>
        </w:rPr>
        <w:t xml:space="preserve"> В</w:t>
      </w:r>
      <w:r w:rsidR="00D524F8">
        <w:rPr>
          <w:rFonts w:ascii="&amp;quot" w:hAnsi="&amp;quot"/>
          <w:color w:val="000000"/>
        </w:rPr>
        <w:t xml:space="preserve"> 20</w:t>
      </w:r>
      <w:r w:rsidR="005512DB">
        <w:rPr>
          <w:rFonts w:ascii="&amp;quot" w:hAnsi="&amp;quot"/>
          <w:color w:val="000000"/>
        </w:rPr>
        <w:t>20</w:t>
      </w:r>
      <w:r w:rsidR="00D524F8">
        <w:rPr>
          <w:rFonts w:ascii="&amp;quot" w:hAnsi="&amp;quot"/>
          <w:color w:val="000000"/>
        </w:rPr>
        <w:t>-20</w:t>
      </w:r>
      <w:r w:rsidR="00EF712E">
        <w:rPr>
          <w:rFonts w:ascii="&amp;quot" w:hAnsi="&amp;quot"/>
          <w:color w:val="000000"/>
        </w:rPr>
        <w:t>2</w:t>
      </w:r>
      <w:r w:rsidR="005512DB">
        <w:rPr>
          <w:rFonts w:ascii="&amp;quot" w:hAnsi="&amp;quot"/>
          <w:color w:val="000000"/>
        </w:rPr>
        <w:t>1</w:t>
      </w:r>
      <w:r w:rsidRPr="00F45A32">
        <w:rPr>
          <w:rFonts w:ascii="&amp;quot" w:hAnsi="&amp;quot"/>
          <w:color w:val="000000"/>
        </w:rPr>
        <w:t xml:space="preserve"> учебном году школа работала над созданием условий для повышения качества образования, достижения высокого уровня подготовки обучающихся в ходе активного внедрения ФГОС основного общего образования.</w:t>
      </w:r>
      <w:r w:rsidR="00D524F8" w:rsidRPr="00D524F8">
        <w:rPr>
          <w:rFonts w:ascii="&amp;quot" w:hAnsi="&amp;quot"/>
          <w:color w:val="000000"/>
        </w:rPr>
        <w:t xml:space="preserve"> Тема школы: “Развитие </w:t>
      </w:r>
      <w:proofErr w:type="gramStart"/>
      <w:r w:rsidR="00D524F8" w:rsidRPr="00D524F8">
        <w:rPr>
          <w:rFonts w:ascii="&amp;quot" w:hAnsi="&amp;quot"/>
          <w:color w:val="000000"/>
        </w:rPr>
        <w:t>творческого  потенциала</w:t>
      </w:r>
      <w:proofErr w:type="gramEnd"/>
      <w:r w:rsidR="00D524F8" w:rsidRPr="00D524F8">
        <w:rPr>
          <w:rFonts w:ascii="&amp;quot" w:hAnsi="&amp;quot"/>
          <w:color w:val="000000"/>
        </w:rPr>
        <w:t xml:space="preserve"> педагогического коллектива как основа оптимизации </w:t>
      </w:r>
      <w:proofErr w:type="spellStart"/>
      <w:r w:rsidR="00D524F8" w:rsidRPr="00D524F8">
        <w:rPr>
          <w:rFonts w:ascii="&amp;quot" w:hAnsi="&amp;quot"/>
          <w:color w:val="000000"/>
        </w:rPr>
        <w:t>учебно</w:t>
      </w:r>
      <w:proofErr w:type="spellEnd"/>
      <w:r w:rsidR="00D524F8" w:rsidRPr="00D524F8">
        <w:rPr>
          <w:rFonts w:ascii="&amp;quot" w:hAnsi="&amp;quot"/>
          <w:color w:val="000000"/>
        </w:rPr>
        <w:t xml:space="preserve"> – воспитательного про</w:t>
      </w:r>
      <w:r w:rsidR="00D524F8">
        <w:rPr>
          <w:rFonts w:ascii="&amp;quot" w:hAnsi="&amp;quot"/>
          <w:color w:val="000000"/>
        </w:rPr>
        <w:t>цесса в целях  реализации ФГОС</w:t>
      </w:r>
      <w:r w:rsidR="00D524F8">
        <w:rPr>
          <w:rFonts w:ascii="&amp;quot" w:hAnsi="&amp;quot" w:hint="eastAsia"/>
          <w:color w:val="000000"/>
        </w:rPr>
        <w:t>»</w:t>
      </w:r>
      <w:r w:rsidR="00D524F8">
        <w:rPr>
          <w:rFonts w:ascii="&amp;quot" w:hAnsi="&amp;quot"/>
          <w:color w:val="000000"/>
        </w:rPr>
        <w:t xml:space="preserve"> .</w:t>
      </w:r>
      <w:r w:rsidRPr="00F45A32">
        <w:rPr>
          <w:rFonts w:ascii="&amp;quot" w:hAnsi="&amp;quot"/>
          <w:color w:val="000000"/>
        </w:rPr>
        <w:t xml:space="preserve"> </w:t>
      </w:r>
      <w:r w:rsidR="00D524F8">
        <w:rPr>
          <w:rFonts w:ascii="&amp;quot" w:hAnsi="&amp;quot"/>
          <w:color w:val="000000"/>
        </w:rPr>
        <w:t xml:space="preserve">Цель работы школы: </w:t>
      </w:r>
      <w:r w:rsidR="00D524F8" w:rsidRPr="00D524F8">
        <w:rPr>
          <w:rFonts w:ascii="&amp;quot" w:hAnsi="&amp;quot"/>
          <w:color w:val="000000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  <w:r w:rsidR="00D524F8">
        <w:rPr>
          <w:rFonts w:ascii="&amp;quot" w:hAnsi="&amp;quot"/>
          <w:color w:val="000000"/>
        </w:rPr>
        <w:t xml:space="preserve"> Для реализации поставленной цели б</w:t>
      </w:r>
      <w:r w:rsidRPr="00F45A32">
        <w:rPr>
          <w:rFonts w:ascii="&amp;quot" w:hAnsi="&amp;quot"/>
          <w:color w:val="000000"/>
        </w:rPr>
        <w:t>ыли поставлены задачи:</w:t>
      </w:r>
    </w:p>
    <w:p w14:paraId="40198C34" w14:textId="77777777" w:rsidR="00D524F8" w:rsidRDefault="00D524F8" w:rsidP="00D524F8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D524F8">
        <w:rPr>
          <w:rFonts w:ascii="&amp;quot" w:hAnsi="&amp;quot"/>
          <w:color w:val="000000"/>
        </w:rPr>
        <w:t>1.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14:paraId="2F247D5C" w14:textId="77777777" w:rsidR="00D524F8" w:rsidRDefault="00D524F8" w:rsidP="00D524F8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D524F8">
        <w:rPr>
          <w:rFonts w:ascii="&amp;quot" w:hAnsi="&amp;quot"/>
          <w:color w:val="000000"/>
        </w:rPr>
        <w:t xml:space="preserve"> 2. Создание необходимых условий для успешного перехода на ФГОС второго поколения.  3.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25E9FD6D" w14:textId="77777777" w:rsidR="00D524F8" w:rsidRDefault="00D524F8" w:rsidP="00D524F8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D524F8">
        <w:rPr>
          <w:rFonts w:ascii="&amp;quot" w:hAnsi="&amp;quot"/>
          <w:color w:val="000000"/>
        </w:rPr>
        <w:lastRenderedPageBreak/>
        <w:t xml:space="preserve"> 4. Сохранение и укрепление физического и психического здоровья обучающихся, формирование стремления к здоровому образу жизни.</w:t>
      </w:r>
    </w:p>
    <w:p w14:paraId="1CAC119F" w14:textId="77777777" w:rsidR="00D524F8" w:rsidRDefault="00D524F8" w:rsidP="00D524F8">
      <w:pPr>
        <w:pStyle w:val="a9"/>
        <w:spacing w:before="0" w:beforeAutospacing="0" w:after="300" w:afterAutospacing="0"/>
        <w:jc w:val="both"/>
        <w:rPr>
          <w:rFonts w:ascii="&amp;quot" w:hAnsi="&amp;quot"/>
          <w:color w:val="000000"/>
        </w:rPr>
      </w:pPr>
      <w:r w:rsidRPr="00D524F8">
        <w:rPr>
          <w:rFonts w:ascii="&amp;quot" w:hAnsi="&amp;quot"/>
          <w:color w:val="000000"/>
        </w:rPr>
        <w:t xml:space="preserve"> 5. Совершенствование условий взаимодействия семьи и школы через формирование единого пространства.</w:t>
      </w:r>
    </w:p>
    <w:p w14:paraId="102CBE22" w14:textId="77777777" w:rsidR="00CB5381" w:rsidRDefault="005F631F" w:rsidP="00414B7D">
      <w:pPr>
        <w:pStyle w:val="a4"/>
        <w:ind w:left="-426" w:firstLine="426"/>
        <w:jc w:val="both"/>
        <w:rPr>
          <w:rFonts w:eastAsiaTheme="minorHAnsi"/>
          <w:b/>
          <w:bCs/>
          <w:i/>
          <w:iCs/>
        </w:rPr>
      </w:pPr>
      <w:r w:rsidRPr="00414B7D">
        <w:rPr>
          <w:rFonts w:eastAsia="+mn-ea"/>
          <w:b/>
          <w:bCs/>
          <w:i/>
          <w:iCs/>
        </w:rPr>
        <w:t>Условия   образовательной деятельности и организации учебно-воспитательного</w:t>
      </w:r>
      <w:r w:rsidR="00CB5381" w:rsidRPr="00414B7D">
        <w:rPr>
          <w:rFonts w:eastAsia="+mn-ea"/>
          <w:b/>
          <w:bCs/>
          <w:i/>
          <w:iCs/>
        </w:rPr>
        <w:t xml:space="preserve"> </w:t>
      </w:r>
      <w:r w:rsidR="00CB5381" w:rsidRPr="00414B7D">
        <w:rPr>
          <w:rFonts w:eastAsiaTheme="minorHAnsi"/>
          <w:b/>
          <w:bCs/>
          <w:i/>
          <w:iCs/>
        </w:rPr>
        <w:t xml:space="preserve"> процесса</w:t>
      </w:r>
    </w:p>
    <w:p w14:paraId="1F86C8C3" w14:textId="77777777" w:rsidR="004E5D4C" w:rsidRPr="00AD1F49" w:rsidRDefault="004E5D4C" w:rsidP="00414B7D">
      <w:pPr>
        <w:pStyle w:val="a4"/>
        <w:ind w:left="-426" w:firstLine="426"/>
        <w:jc w:val="both"/>
        <w:rPr>
          <w:rFonts w:eastAsiaTheme="minorHAnsi"/>
          <w:b/>
          <w:bCs/>
          <w:i/>
          <w:iCs/>
        </w:rPr>
      </w:pPr>
      <w:r>
        <w:t>Деятельность МОУ ИРМО «</w:t>
      </w:r>
      <w:proofErr w:type="spellStart"/>
      <w:r w:rsidR="006106FC">
        <w:t>Малоголоустненская</w:t>
      </w:r>
      <w:proofErr w:type="spellEnd"/>
      <w:r w:rsidR="006106FC">
        <w:t xml:space="preserve"> СОШ» </w:t>
      </w:r>
      <w:r w:rsidR="00D524F8">
        <w:t>в 20</w:t>
      </w:r>
      <w:r w:rsidR="005512DB">
        <w:t>20</w:t>
      </w:r>
      <w:r w:rsidR="006106FC">
        <w:t>/</w:t>
      </w:r>
      <w:r w:rsidR="00D524F8">
        <w:t>20</w:t>
      </w:r>
      <w:r w:rsidR="00EF712E">
        <w:t>2</w:t>
      </w:r>
      <w:r w:rsidR="005512DB">
        <w:t>1</w:t>
      </w:r>
      <w:r w:rsidR="00D524F8">
        <w:t xml:space="preserve"> учебном</w:t>
      </w:r>
      <w:r>
        <w:t xml:space="preserve"> год</w:t>
      </w:r>
      <w:r w:rsidR="00D524F8">
        <w:t>у</w:t>
      </w:r>
      <w:r>
        <w:t xml:space="preserve"> была направлена на дальнейшую реализацию государственной политики в области образования, достижения основной цели: повышение доступности и качества   общего и дополнительного образования, соответствующего требованиям федерального государственного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зовательного</w:t>
      </w:r>
      <w:proofErr w:type="spellEnd"/>
      <w:r>
        <w:t xml:space="preserve"> стандарта. Стратегической целью деятельности школы   является обеспечение   качества образования в соответствии с меняющимися запросами населения и перспективными задачами развития общества.  </w:t>
      </w:r>
    </w:p>
    <w:p w14:paraId="10D0B357" w14:textId="77777777" w:rsidR="00CB5381" w:rsidRPr="00AD1F49" w:rsidRDefault="00CB5381" w:rsidP="00414B7D">
      <w:pPr>
        <w:pStyle w:val="a4"/>
        <w:ind w:left="-426" w:firstLine="426"/>
        <w:jc w:val="both"/>
        <w:rPr>
          <w:b/>
          <w:bCs/>
        </w:rPr>
      </w:pPr>
    </w:p>
    <w:p w14:paraId="317CC38F" w14:textId="77777777" w:rsidR="00AD1F49" w:rsidRPr="00AD1F49" w:rsidRDefault="00AD1F49" w:rsidP="00AD1F49">
      <w:pPr>
        <w:pStyle w:val="a9"/>
        <w:numPr>
          <w:ilvl w:val="0"/>
          <w:numId w:val="40"/>
        </w:numPr>
        <w:spacing w:before="0" w:beforeAutospacing="0" w:after="0" w:afterAutospacing="0"/>
        <w:ind w:right="-2"/>
        <w:contextualSpacing/>
        <w:jc w:val="both"/>
        <w:rPr>
          <w:b/>
          <w:bCs/>
          <w:shd w:val="clear" w:color="auto" w:fill="FFFFFF"/>
        </w:rPr>
      </w:pPr>
      <w:r w:rsidRPr="00AD1F49">
        <w:rPr>
          <w:b/>
          <w:bCs/>
          <w:shd w:val="clear" w:color="auto" w:fill="FFFFFF"/>
        </w:rPr>
        <w:t>Общая характеристика   МОУ ИРМО «</w:t>
      </w:r>
      <w:proofErr w:type="spellStart"/>
      <w:r w:rsidRPr="00AD1F49">
        <w:rPr>
          <w:b/>
          <w:bCs/>
          <w:shd w:val="clear" w:color="auto" w:fill="FFFFFF"/>
        </w:rPr>
        <w:t>Малоголоустненская</w:t>
      </w:r>
      <w:proofErr w:type="spellEnd"/>
      <w:r w:rsidRPr="00AD1F49">
        <w:rPr>
          <w:b/>
          <w:bCs/>
          <w:shd w:val="clear" w:color="auto" w:fill="FFFFFF"/>
        </w:rPr>
        <w:t xml:space="preserve"> СОШ»</w:t>
      </w:r>
    </w:p>
    <w:p w14:paraId="1A670C35" w14:textId="77777777" w:rsidR="00354100" w:rsidRPr="00947074" w:rsidRDefault="00354100" w:rsidP="00354100">
      <w:pPr>
        <w:pStyle w:val="3"/>
        <w:ind w:left="720"/>
        <w:rPr>
          <w:b/>
          <w:sz w:val="24"/>
        </w:rPr>
      </w:pPr>
    </w:p>
    <w:p w14:paraId="7E4C1D20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t>1.1. Полное наименование общеобразовательного учреждения в соответствии с Уставом     Муниципальное общеобразовательное учреждение Иркутского районного муниципального образования «</w:t>
      </w:r>
      <w:proofErr w:type="spellStart"/>
      <w:r w:rsidRPr="005F3556">
        <w:rPr>
          <w:sz w:val="24"/>
        </w:rPr>
        <w:t>Малоголоустненская</w:t>
      </w:r>
      <w:proofErr w:type="spellEnd"/>
      <w:r w:rsidRPr="005F3556">
        <w:rPr>
          <w:sz w:val="24"/>
        </w:rPr>
        <w:t xml:space="preserve">  средняя общеобразовательная школа»_</w:t>
      </w:r>
    </w:p>
    <w:p w14:paraId="49064697" w14:textId="77777777" w:rsidR="00354100" w:rsidRPr="00ED763D" w:rsidRDefault="00354100" w:rsidP="00354100">
      <w:pPr>
        <w:pStyle w:val="3"/>
        <w:rPr>
          <w:sz w:val="24"/>
        </w:rPr>
      </w:pPr>
      <w:r w:rsidRPr="005F3556">
        <w:rPr>
          <w:sz w:val="24"/>
        </w:rPr>
        <w:t xml:space="preserve">1.2. Юридический адрес: Иркутская область, Иркутский район, село Малое </w:t>
      </w:r>
      <w:proofErr w:type="spellStart"/>
      <w:r w:rsidRPr="005F3556">
        <w:rPr>
          <w:sz w:val="24"/>
        </w:rPr>
        <w:t>Голоустное</w:t>
      </w:r>
      <w:proofErr w:type="spellEnd"/>
      <w:r w:rsidRPr="005F3556">
        <w:rPr>
          <w:sz w:val="24"/>
        </w:rPr>
        <w:t xml:space="preserve">, </w:t>
      </w:r>
      <w:r w:rsidRPr="00ED763D">
        <w:rPr>
          <w:sz w:val="24"/>
        </w:rPr>
        <w:t>улица Чернышевского, 1 а</w:t>
      </w:r>
    </w:p>
    <w:p w14:paraId="10CEF356" w14:textId="77777777" w:rsidR="00354100" w:rsidRPr="00ED763D" w:rsidRDefault="00354100" w:rsidP="00354100">
      <w:pPr>
        <w:pStyle w:val="3"/>
        <w:rPr>
          <w:sz w:val="24"/>
        </w:rPr>
      </w:pPr>
      <w:r w:rsidRPr="00ED763D">
        <w:rPr>
          <w:sz w:val="24"/>
        </w:rPr>
        <w:t xml:space="preserve">1.3. Фактический </w:t>
      </w:r>
      <w:proofErr w:type="gramStart"/>
      <w:r w:rsidRPr="00ED763D">
        <w:rPr>
          <w:sz w:val="24"/>
        </w:rPr>
        <w:t>адрес :</w:t>
      </w:r>
      <w:proofErr w:type="gramEnd"/>
      <w:r w:rsidRPr="00ED763D">
        <w:rPr>
          <w:sz w:val="24"/>
        </w:rPr>
        <w:t xml:space="preserve"> Иркутская область, Иркутский район, село Малое </w:t>
      </w:r>
      <w:proofErr w:type="spellStart"/>
      <w:r w:rsidRPr="00ED763D">
        <w:rPr>
          <w:sz w:val="24"/>
        </w:rPr>
        <w:t>Голоустное</w:t>
      </w:r>
      <w:proofErr w:type="spellEnd"/>
      <w:r w:rsidRPr="00ED763D">
        <w:rPr>
          <w:sz w:val="24"/>
        </w:rPr>
        <w:t>, улица Чернышевского, 1 а</w:t>
      </w:r>
    </w:p>
    <w:p w14:paraId="6E59F3F8" w14:textId="77777777" w:rsidR="00354100" w:rsidRPr="00ED763D" w:rsidRDefault="00354100" w:rsidP="00354100">
      <w:pPr>
        <w:pStyle w:val="3"/>
        <w:rPr>
          <w:sz w:val="24"/>
        </w:rPr>
      </w:pPr>
      <w:r w:rsidRPr="00ED763D">
        <w:rPr>
          <w:sz w:val="24"/>
        </w:rPr>
        <w:t xml:space="preserve">  Телефон:  (3952)- 690-787</w:t>
      </w:r>
    </w:p>
    <w:p w14:paraId="0BF1671C" w14:textId="77777777" w:rsidR="00354100" w:rsidRPr="00ED763D" w:rsidRDefault="00354100" w:rsidP="00354100">
      <w:pPr>
        <w:pStyle w:val="3"/>
        <w:rPr>
          <w:sz w:val="24"/>
        </w:rPr>
      </w:pPr>
      <w:r w:rsidRPr="00ED763D">
        <w:rPr>
          <w:sz w:val="24"/>
        </w:rPr>
        <w:t>Факс: 690-787</w:t>
      </w:r>
    </w:p>
    <w:p w14:paraId="470D53F2" w14:textId="77777777" w:rsidR="00354100" w:rsidRPr="00ED763D" w:rsidRDefault="00354100" w:rsidP="00354100">
      <w:pPr>
        <w:pStyle w:val="3"/>
        <w:rPr>
          <w:sz w:val="24"/>
        </w:rPr>
      </w:pPr>
      <w:r w:rsidRPr="00ED763D">
        <w:rPr>
          <w:sz w:val="24"/>
          <w:lang w:val="en-US"/>
        </w:rPr>
        <w:t>E</w:t>
      </w:r>
      <w:r w:rsidRPr="00ED763D">
        <w:rPr>
          <w:sz w:val="24"/>
        </w:rPr>
        <w:t>-</w:t>
      </w:r>
      <w:r w:rsidRPr="00ED763D">
        <w:rPr>
          <w:sz w:val="24"/>
          <w:lang w:val="en-US"/>
        </w:rPr>
        <w:t>mail</w:t>
      </w:r>
      <w:r w:rsidRPr="00ED763D">
        <w:rPr>
          <w:sz w:val="24"/>
        </w:rPr>
        <w:t>:  m</w:t>
      </w:r>
      <w:proofErr w:type="spellStart"/>
      <w:r w:rsidRPr="00ED763D">
        <w:rPr>
          <w:sz w:val="24"/>
          <w:lang w:val="en-US"/>
        </w:rPr>
        <w:t>goloustnoe</w:t>
      </w:r>
      <w:proofErr w:type="spellEnd"/>
      <w:r w:rsidRPr="00ED763D">
        <w:rPr>
          <w:sz w:val="24"/>
        </w:rPr>
        <w:t>@</w:t>
      </w:r>
      <w:proofErr w:type="spellStart"/>
      <w:r w:rsidRPr="00ED763D">
        <w:rPr>
          <w:sz w:val="24"/>
          <w:lang w:val="en-US"/>
        </w:rPr>
        <w:t>yandex</w:t>
      </w:r>
      <w:proofErr w:type="spellEnd"/>
      <w:r w:rsidRPr="00ED763D">
        <w:rPr>
          <w:sz w:val="24"/>
        </w:rPr>
        <w:t>.</w:t>
      </w:r>
      <w:proofErr w:type="spellStart"/>
      <w:r w:rsidRPr="00ED763D">
        <w:rPr>
          <w:sz w:val="24"/>
        </w:rPr>
        <w:t>ru</w:t>
      </w:r>
      <w:proofErr w:type="spellEnd"/>
    </w:p>
    <w:p w14:paraId="655A3C49" w14:textId="77777777" w:rsidR="00354100" w:rsidRPr="00ED763D" w:rsidRDefault="00354100" w:rsidP="00354100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3D">
        <w:rPr>
          <w:rFonts w:ascii="Times New Roman" w:hAnsi="Times New Roman" w:cs="Times New Roman"/>
          <w:sz w:val="24"/>
          <w:szCs w:val="24"/>
        </w:rPr>
        <w:t xml:space="preserve">1.4. Банковские </w:t>
      </w:r>
      <w:proofErr w:type="gramStart"/>
      <w:r w:rsidRPr="00ED763D">
        <w:rPr>
          <w:rFonts w:ascii="Times New Roman" w:hAnsi="Times New Roman" w:cs="Times New Roman"/>
          <w:sz w:val="24"/>
          <w:szCs w:val="24"/>
        </w:rPr>
        <w:t>реквизиты:  УФК</w:t>
      </w:r>
      <w:proofErr w:type="gramEnd"/>
      <w:r w:rsidRPr="00ED763D">
        <w:rPr>
          <w:rFonts w:ascii="Times New Roman" w:hAnsi="Times New Roman" w:cs="Times New Roman"/>
          <w:sz w:val="24"/>
          <w:szCs w:val="24"/>
        </w:rPr>
        <w:t xml:space="preserve"> по Иркутской области (КФ </w:t>
      </w:r>
      <w:proofErr w:type="spellStart"/>
      <w:r w:rsidRPr="00ED763D">
        <w:rPr>
          <w:rFonts w:ascii="Times New Roman" w:hAnsi="Times New Roman" w:cs="Times New Roman"/>
          <w:sz w:val="24"/>
          <w:szCs w:val="24"/>
        </w:rPr>
        <w:t>Ирк</w:t>
      </w:r>
      <w:proofErr w:type="spellEnd"/>
      <w:r w:rsidRPr="00ED763D">
        <w:rPr>
          <w:rFonts w:ascii="Times New Roman" w:hAnsi="Times New Roman" w:cs="Times New Roman"/>
          <w:sz w:val="24"/>
          <w:szCs w:val="24"/>
        </w:rPr>
        <w:t>. р-на, МОУ ИРМО «</w:t>
      </w:r>
      <w:proofErr w:type="spellStart"/>
      <w:r w:rsidRPr="00ED763D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ED763D">
        <w:rPr>
          <w:rFonts w:ascii="Times New Roman" w:hAnsi="Times New Roman" w:cs="Times New Roman"/>
          <w:sz w:val="24"/>
          <w:szCs w:val="24"/>
        </w:rPr>
        <w:t xml:space="preserve">  СОШ» </w:t>
      </w:r>
    </w:p>
    <w:p w14:paraId="51C7A066" w14:textId="77777777" w:rsidR="00354100" w:rsidRPr="00ED763D" w:rsidRDefault="00354100" w:rsidP="00354100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3D">
        <w:rPr>
          <w:rFonts w:ascii="Times New Roman" w:hAnsi="Times New Roman" w:cs="Times New Roman"/>
          <w:sz w:val="24"/>
          <w:szCs w:val="24"/>
        </w:rPr>
        <w:t xml:space="preserve">ИНН- </w:t>
      </w:r>
      <w:r w:rsidRPr="00ED763D">
        <w:rPr>
          <w:rFonts w:ascii="Times New Roman" w:hAnsi="Times New Roman" w:cs="Times New Roman"/>
          <w:b/>
          <w:sz w:val="24"/>
          <w:szCs w:val="24"/>
          <w:u w:val="single"/>
        </w:rPr>
        <w:t xml:space="preserve">382701967 </w:t>
      </w:r>
    </w:p>
    <w:p w14:paraId="726147C3" w14:textId="77777777" w:rsidR="00354100" w:rsidRPr="00ED763D" w:rsidRDefault="00354100" w:rsidP="00354100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3D">
        <w:rPr>
          <w:rFonts w:ascii="Times New Roman" w:hAnsi="Times New Roman" w:cs="Times New Roman"/>
          <w:sz w:val="24"/>
          <w:szCs w:val="24"/>
        </w:rPr>
        <w:t xml:space="preserve"> КПП </w:t>
      </w:r>
      <w:r w:rsidRPr="00ED763D">
        <w:rPr>
          <w:rFonts w:ascii="Times New Roman" w:hAnsi="Times New Roman" w:cs="Times New Roman"/>
          <w:b/>
          <w:sz w:val="24"/>
          <w:szCs w:val="24"/>
          <w:u w:val="single"/>
        </w:rPr>
        <w:t xml:space="preserve">382701001 </w:t>
      </w:r>
    </w:p>
    <w:p w14:paraId="190AF476" w14:textId="77777777" w:rsidR="00354100" w:rsidRPr="00ED763D" w:rsidRDefault="00354100" w:rsidP="00354100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3D">
        <w:rPr>
          <w:rFonts w:ascii="Times New Roman" w:hAnsi="Times New Roman" w:cs="Times New Roman"/>
          <w:sz w:val="24"/>
          <w:szCs w:val="24"/>
        </w:rPr>
        <w:t>Р/С 40204810500000000392</w:t>
      </w:r>
    </w:p>
    <w:p w14:paraId="545106A4" w14:textId="77777777" w:rsidR="00354100" w:rsidRPr="00ED763D" w:rsidRDefault="00354100" w:rsidP="00354100">
      <w:pPr>
        <w:pStyle w:val="1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3D">
        <w:rPr>
          <w:rFonts w:ascii="Times New Roman" w:hAnsi="Times New Roman" w:cs="Times New Roman"/>
          <w:sz w:val="24"/>
          <w:szCs w:val="24"/>
        </w:rPr>
        <w:t>БИК 042520001 ГРКЦ Банка России по Иркутской области г. Иркутск</w:t>
      </w:r>
    </w:p>
    <w:p w14:paraId="4378AF20" w14:textId="77777777" w:rsidR="00354100" w:rsidRPr="00ED763D" w:rsidRDefault="00354100" w:rsidP="00354100">
      <w:pPr>
        <w:pStyle w:val="3"/>
        <w:rPr>
          <w:sz w:val="24"/>
        </w:rPr>
      </w:pPr>
      <w:r w:rsidRPr="00ED763D">
        <w:rPr>
          <w:sz w:val="24"/>
        </w:rPr>
        <w:t>1.5. Учредители:  Администрация Иркутского   районного муниципального образования  /</w:t>
      </w:r>
      <w:proofErr w:type="spellStart"/>
      <w:r w:rsidRPr="00ED763D">
        <w:rPr>
          <w:sz w:val="24"/>
        </w:rPr>
        <w:t>Зарипов</w:t>
      </w:r>
      <w:proofErr w:type="spellEnd"/>
      <w:r w:rsidRPr="00ED763D">
        <w:rPr>
          <w:sz w:val="24"/>
        </w:rPr>
        <w:t xml:space="preserve"> Роман Рафаилович/г. Иркутск, ул. Карла Маркса, 20/(3952)718-036</w:t>
      </w:r>
    </w:p>
    <w:p w14:paraId="07E32789" w14:textId="77777777" w:rsidR="00354100" w:rsidRPr="00ED763D" w:rsidRDefault="00354100" w:rsidP="00354100">
      <w:pPr>
        <w:pStyle w:val="3"/>
        <w:rPr>
          <w:sz w:val="24"/>
        </w:rPr>
      </w:pPr>
      <w:r w:rsidRPr="00ED763D">
        <w:rPr>
          <w:sz w:val="24"/>
        </w:rPr>
        <w:t>1.</w:t>
      </w:r>
      <w:proofErr w:type="gramStart"/>
      <w:r w:rsidRPr="00ED763D">
        <w:rPr>
          <w:sz w:val="24"/>
        </w:rPr>
        <w:t>6.Организационно</w:t>
      </w:r>
      <w:proofErr w:type="gramEnd"/>
      <w:r w:rsidRPr="00ED763D">
        <w:rPr>
          <w:sz w:val="24"/>
        </w:rPr>
        <w:t xml:space="preserve">-правовая форма : Муниципальное казенное общеобразовательное учреждение </w:t>
      </w:r>
    </w:p>
    <w:p w14:paraId="30705C22" w14:textId="77777777" w:rsidR="00354100" w:rsidRPr="005F3556" w:rsidRDefault="00354100" w:rsidP="00354100">
      <w:pPr>
        <w:pStyle w:val="3"/>
        <w:rPr>
          <w:sz w:val="24"/>
        </w:rPr>
      </w:pPr>
      <w:r w:rsidRPr="00ED763D">
        <w:rPr>
          <w:sz w:val="24"/>
        </w:rPr>
        <w:t>1.</w:t>
      </w:r>
      <w:proofErr w:type="gramStart"/>
      <w:r w:rsidRPr="00ED763D">
        <w:rPr>
          <w:sz w:val="24"/>
        </w:rPr>
        <w:t>7.Свидетельство</w:t>
      </w:r>
      <w:proofErr w:type="gramEnd"/>
      <w:r w:rsidRPr="00ED763D">
        <w:rPr>
          <w:sz w:val="24"/>
        </w:rPr>
        <w:t xml:space="preserve"> о государственной регистрации права:  Свидетельство  о государственной аккредитации   регистрационный  № 2347  от 13 декабря  1999</w:t>
      </w:r>
      <w:r w:rsidRPr="005F3556">
        <w:rPr>
          <w:sz w:val="24"/>
        </w:rPr>
        <w:t xml:space="preserve"> года. Выдано Администрацией Иркутского района. </w:t>
      </w:r>
    </w:p>
    <w:p w14:paraId="618B4204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t xml:space="preserve">1.8. </w:t>
      </w:r>
      <w:proofErr w:type="gramStart"/>
      <w:r w:rsidRPr="005F3556">
        <w:rPr>
          <w:sz w:val="24"/>
        </w:rPr>
        <w:t>Лицензия  на</w:t>
      </w:r>
      <w:proofErr w:type="gramEnd"/>
      <w:r w:rsidRPr="005F3556">
        <w:rPr>
          <w:sz w:val="24"/>
        </w:rPr>
        <w:t xml:space="preserve"> осуществление образовательной деятельности  № 8977 от 26 февраля 2016 года, серия 38Л01 № 0003320 на право оказывать образовательные услуги по реализации образовательных программ по видам образования, по профессиям, специальностям, направлениям подготовки(для профессионального образования), по подвидам дополнительного образования, указанным в приложении к настоящей лицензии. Выдана Службой по контролю и надзору в сфере образования Иркутской области. Срок действия -</w:t>
      </w:r>
      <w:r>
        <w:rPr>
          <w:sz w:val="24"/>
        </w:rPr>
        <w:t xml:space="preserve"> </w:t>
      </w:r>
      <w:r w:rsidRPr="005F3556">
        <w:rPr>
          <w:sz w:val="24"/>
        </w:rPr>
        <w:t xml:space="preserve">бессрочно </w:t>
      </w:r>
      <w:r w:rsidRPr="005F3556">
        <w:rPr>
          <w:sz w:val="24"/>
          <w:u w:val="single"/>
        </w:rPr>
        <w:t xml:space="preserve">  </w:t>
      </w:r>
    </w:p>
    <w:p w14:paraId="3670801A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t xml:space="preserve">1.9. Свидетельство о государственной </w:t>
      </w:r>
      <w:proofErr w:type="gramStart"/>
      <w:r w:rsidRPr="005F3556">
        <w:rPr>
          <w:sz w:val="24"/>
        </w:rPr>
        <w:t>аккредитации  38</w:t>
      </w:r>
      <w:proofErr w:type="gramEnd"/>
      <w:r w:rsidRPr="005F3556">
        <w:rPr>
          <w:sz w:val="24"/>
        </w:rPr>
        <w:t xml:space="preserve"> АА № 000586, регистрационный № 172/1 от 11 мая 2012 года.   Выдано Службой по контролю и надзору в сфере образования Иркутской области. Срок действия по 11 мая 2024 года. </w:t>
      </w:r>
      <w:r w:rsidRPr="005F3556">
        <w:rPr>
          <w:sz w:val="24"/>
          <w:u w:val="single"/>
        </w:rPr>
        <w:t xml:space="preserve">  </w:t>
      </w:r>
    </w:p>
    <w:p w14:paraId="14EF2776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t>1.10.Перечень всех филиалов, структурных подразделений, представительств и других подразделений вне головной организации: -</w:t>
      </w:r>
    </w:p>
    <w:p w14:paraId="35C98E51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t>1.10.1.Полное наименование  -</w:t>
      </w:r>
    </w:p>
    <w:p w14:paraId="106598F6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lastRenderedPageBreak/>
        <w:t>1.10.2.Фактический адрес (филиала, структурного подразделения) -</w:t>
      </w:r>
    </w:p>
    <w:p w14:paraId="24A9DF8C" w14:textId="77777777" w:rsidR="00354100" w:rsidRPr="005F3556" w:rsidRDefault="00354100" w:rsidP="00354100">
      <w:pPr>
        <w:pStyle w:val="3"/>
        <w:rPr>
          <w:sz w:val="24"/>
        </w:rPr>
      </w:pPr>
      <w:r w:rsidRPr="005F3556">
        <w:rPr>
          <w:sz w:val="24"/>
        </w:rPr>
        <w:t>1.11. Перечень образовательных программ, по которым общеобразовательное учреждение имеет право ведения образовательной деятельности:</w:t>
      </w:r>
    </w:p>
    <w:p w14:paraId="23F1D0F5" w14:textId="77777777" w:rsidR="00354100" w:rsidRDefault="00354100" w:rsidP="00953C28">
      <w:pPr>
        <w:rPr>
          <w:rFonts w:ascii="Times New Roman" w:hAnsi="Times New Roman" w:cs="Times New Roman"/>
          <w:sz w:val="24"/>
          <w:szCs w:val="24"/>
        </w:rPr>
      </w:pPr>
    </w:p>
    <w:p w14:paraId="0EEA0B58" w14:textId="77777777" w:rsidR="00CB5381" w:rsidRPr="00414B7D" w:rsidRDefault="00CB5381" w:rsidP="00414B7D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1.</w:t>
      </w:r>
      <w:r w:rsidRPr="00414B7D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>Нормативно-правовые  основы системы образования ОО</w:t>
      </w:r>
    </w:p>
    <w:p w14:paraId="43C1D542" w14:textId="77777777" w:rsidR="00796697" w:rsidRPr="00414B7D" w:rsidRDefault="00796697" w:rsidP="00414B7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Образовательная  организация  </w:t>
      </w:r>
      <w:r w:rsidR="004D4A46" w:rsidRPr="00414B7D">
        <w:rPr>
          <w:rFonts w:ascii="Times New Roman" w:hAnsi="Times New Roman" w:cs="Times New Roman"/>
          <w:sz w:val="24"/>
          <w:szCs w:val="24"/>
        </w:rPr>
        <w:t xml:space="preserve">  осуществляла </w:t>
      </w:r>
      <w:r w:rsidR="006106FC">
        <w:rPr>
          <w:rFonts w:ascii="Times New Roman" w:hAnsi="Times New Roman" w:cs="Times New Roman"/>
          <w:sz w:val="24"/>
          <w:szCs w:val="24"/>
        </w:rPr>
        <w:t xml:space="preserve"> свою деятельность в 20</w:t>
      </w:r>
      <w:r w:rsidR="004D3E11">
        <w:rPr>
          <w:rFonts w:ascii="Times New Roman" w:hAnsi="Times New Roman" w:cs="Times New Roman"/>
          <w:sz w:val="24"/>
          <w:szCs w:val="24"/>
        </w:rPr>
        <w:t>20</w:t>
      </w:r>
      <w:r w:rsidR="006106FC">
        <w:rPr>
          <w:rFonts w:ascii="Times New Roman" w:hAnsi="Times New Roman" w:cs="Times New Roman"/>
          <w:sz w:val="24"/>
          <w:szCs w:val="24"/>
        </w:rPr>
        <w:t>/</w:t>
      </w:r>
      <w:r w:rsidR="00EF712E">
        <w:rPr>
          <w:rFonts w:ascii="Times New Roman" w:hAnsi="Times New Roman" w:cs="Times New Roman"/>
          <w:sz w:val="24"/>
          <w:szCs w:val="24"/>
        </w:rPr>
        <w:t>20</w:t>
      </w:r>
      <w:r w:rsidR="004D3E11">
        <w:rPr>
          <w:rFonts w:ascii="Times New Roman" w:hAnsi="Times New Roman" w:cs="Times New Roman"/>
          <w:sz w:val="24"/>
          <w:szCs w:val="24"/>
        </w:rPr>
        <w:t>21</w:t>
      </w:r>
      <w:r w:rsidRPr="00414B7D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Федеральным законом от 29.12.2012 №273-ФЗ «Об образовании в </w:t>
      </w:r>
      <w:r w:rsidR="004E5D4C">
        <w:rPr>
          <w:rFonts w:ascii="Times New Roman" w:hAnsi="Times New Roman" w:cs="Times New Roman"/>
          <w:sz w:val="24"/>
          <w:szCs w:val="24"/>
        </w:rPr>
        <w:t>Российской Федерации»; Государ</w:t>
      </w:r>
      <w:r w:rsidRPr="00414B7D">
        <w:rPr>
          <w:rFonts w:ascii="Times New Roman" w:hAnsi="Times New Roman" w:cs="Times New Roman"/>
          <w:sz w:val="24"/>
          <w:szCs w:val="24"/>
        </w:rPr>
        <w:t xml:space="preserve">ственной программой «Развитие образования на 2013-2020 годы»; Федеральной целевой программой развития образования на 2016-2020 год; Федеральным государственным образовательным стандартом начального общего, основного общего, среднего общего образования; Федеральным </w:t>
      </w:r>
      <w:r w:rsidR="004E5D4C">
        <w:rPr>
          <w:rFonts w:ascii="Times New Roman" w:hAnsi="Times New Roman" w:cs="Times New Roman"/>
          <w:sz w:val="24"/>
          <w:szCs w:val="24"/>
        </w:rPr>
        <w:t>государственным образо</w:t>
      </w:r>
      <w:r w:rsidRPr="00414B7D">
        <w:rPr>
          <w:rFonts w:ascii="Times New Roman" w:hAnsi="Times New Roman" w:cs="Times New Roman"/>
          <w:sz w:val="24"/>
          <w:szCs w:val="24"/>
        </w:rPr>
        <w:t xml:space="preserve">вательным стандартом для детей с ОВЗ, Государственной программой Иркутской области «Развитие образования» на 2014-2020 годы. Обновление содержания образования в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школе  осуществлялось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на основе предметных концепций: </w:t>
      </w:r>
      <w:r w:rsidR="004D4A46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Федерации; Концепция нового учебно- методического комплекса по отечественной истории (историко-культурный стандарт); Концепция преподавания русского языка и литературы в Российской Федерации.</w:t>
      </w:r>
      <w:r w:rsidR="004D4A46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Модели воспитательной работы с обучающимися разработанной в образовательной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организации  на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основе Концепции духовно-нравственного развития и воспитания личности гражданина России</w:t>
      </w:r>
      <w:r w:rsidR="004D4A46" w:rsidRPr="00414B7D">
        <w:rPr>
          <w:rFonts w:ascii="Times New Roman" w:hAnsi="Times New Roman" w:cs="Times New Roman"/>
          <w:sz w:val="24"/>
          <w:szCs w:val="24"/>
        </w:rPr>
        <w:t>.</w:t>
      </w:r>
      <w:r w:rsidRPr="00414B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F17D8" w14:textId="77777777" w:rsidR="00796697" w:rsidRPr="00414B7D" w:rsidRDefault="00414B7D" w:rsidP="00414B7D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6697" w:rsidRPr="00414B7D">
        <w:rPr>
          <w:rFonts w:ascii="Times New Roman" w:hAnsi="Times New Roman" w:cs="Times New Roman"/>
          <w:sz w:val="24"/>
          <w:szCs w:val="24"/>
        </w:rPr>
        <w:t>Государственно-общественное управление системой образования</w:t>
      </w:r>
      <w:r w:rsidR="004D4A46" w:rsidRPr="00414B7D">
        <w:rPr>
          <w:rFonts w:ascii="Times New Roman" w:hAnsi="Times New Roman" w:cs="Times New Roman"/>
          <w:sz w:val="24"/>
          <w:szCs w:val="24"/>
        </w:rPr>
        <w:t xml:space="preserve"> в</w:t>
      </w:r>
      <w:r w:rsidR="00796697" w:rsidRPr="00414B7D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="00796697" w:rsidRPr="00414B7D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="00796697" w:rsidRPr="00414B7D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09E2B5A1" w14:textId="77777777" w:rsidR="00241D84" w:rsidRDefault="00241D84" w:rsidP="00241D84">
      <w:pPr>
        <w:pStyle w:val="15"/>
        <w:shd w:val="clear" w:color="auto" w:fill="auto"/>
        <w:spacing w:line="240" w:lineRule="auto"/>
        <w:ind w:left="20" w:right="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Важной задачей в организации управления школой является определение политики её деятельности. Образовательная политика школы направлена на обеспечение доступности и обязательности образования. Общее управление школой состоит в структуризации деятельности, планировании, контроле, системном мониторинге и анализе результатов деятельности.</w:t>
      </w:r>
    </w:p>
    <w:p w14:paraId="595E9437" w14:textId="77777777" w:rsidR="00241D84" w:rsidRDefault="00241D84" w:rsidP="00241D84">
      <w:pPr>
        <w:pStyle w:val="15"/>
        <w:shd w:val="clear" w:color="auto" w:fill="auto"/>
        <w:spacing w:line="240" w:lineRule="auto"/>
        <w:ind w:left="20" w:right="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Сложившаяся модель структурных подразделений соответствует функциональным задачам общеобразовательной школы. Все структурные подразделения выполняют основные задачи, определенные основной образовательной программой школы. Управление школой осуществляется в соответствии с Федеральным законом «Об образовании в Российской Федерации», Уставом школы и строится на принципах единоначалия, самоуправления,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14:paraId="1C68DAB3" w14:textId="77777777" w:rsidR="00241D84" w:rsidRDefault="00241D84" w:rsidP="00241D84">
      <w:pPr>
        <w:pStyle w:val="15"/>
        <w:shd w:val="clear" w:color="auto" w:fill="auto"/>
        <w:spacing w:line="240" w:lineRule="auto"/>
        <w:ind w:right="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Форма управления вертикальная.</w:t>
      </w:r>
    </w:p>
    <w:p w14:paraId="7D9ABAE6" w14:textId="77777777" w:rsidR="00241D84" w:rsidRDefault="00241D84" w:rsidP="00241D84">
      <w:pPr>
        <w:pStyle w:val="15"/>
        <w:shd w:val="clear" w:color="auto" w:fill="auto"/>
        <w:spacing w:line="240" w:lineRule="auto"/>
        <w:ind w:left="20" w:right="2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Совет Школы – орган общественного управления, определяет стратегические направления в деятельности школы и наблюдает за тем, как они претворяются в жизнь руководством и педколлективом. </w:t>
      </w:r>
    </w:p>
    <w:p w14:paraId="3400FA66" w14:textId="77777777" w:rsidR="00241D84" w:rsidRDefault="00241D84" w:rsidP="00241D84">
      <w:pPr>
        <w:pStyle w:val="15"/>
        <w:shd w:val="clear" w:color="auto" w:fill="auto"/>
        <w:spacing w:line="240" w:lineRule="auto"/>
        <w:ind w:left="20" w:right="2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целях эффективной профессиональной работы и совершенствования образовательного процесса в школе работает</w:t>
      </w:r>
      <w:r>
        <w:rPr>
          <w:rStyle w:val="af"/>
          <w:rFonts w:ascii="PT Astra Serif" w:hAnsi="PT Astra Serif"/>
          <w:sz w:val="24"/>
        </w:rPr>
        <w:t xml:space="preserve"> педагогический совет.</w:t>
      </w:r>
      <w:r>
        <w:rPr>
          <w:rFonts w:ascii="PT Astra Serif" w:hAnsi="PT Astra Serif"/>
          <w:sz w:val="24"/>
          <w:szCs w:val="24"/>
        </w:rPr>
        <w:t xml:space="preserve"> На педсовете осуществляется координация деятельности всех педагогических работников школы, обмен опытом, распространение передового опыта, развитие инициативы коллектива.</w:t>
      </w:r>
    </w:p>
    <w:p w14:paraId="2492E3D0" w14:textId="77777777" w:rsidR="00241D84" w:rsidRDefault="00241D84" w:rsidP="00241D84">
      <w:pPr>
        <w:pStyle w:val="15"/>
        <w:shd w:val="clear" w:color="auto" w:fill="auto"/>
        <w:spacing w:line="240" w:lineRule="auto"/>
        <w:ind w:left="20" w:right="2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объединения усилий всех участников образовательного процесса в школе созданы:</w:t>
      </w:r>
    </w:p>
    <w:p w14:paraId="323A645A" w14:textId="77777777" w:rsidR="00241D84" w:rsidRDefault="00241D84" w:rsidP="00241D84">
      <w:pPr>
        <w:pStyle w:val="15"/>
        <w:shd w:val="clear" w:color="auto" w:fill="auto"/>
        <w:spacing w:line="240" w:lineRule="auto"/>
        <w:ind w:left="20" w:right="2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4  методических объединения, ПМСЦ «Три кита», родительский комитет, управляющий совет школы, совет старшеклассников.</w:t>
      </w:r>
    </w:p>
    <w:p w14:paraId="0528969B" w14:textId="77777777" w:rsidR="00300062" w:rsidRDefault="00796697" w:rsidP="00241D84">
      <w:pPr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</w:t>
      </w:r>
      <w:r w:rsidR="00300062" w:rsidRPr="00414B7D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14B7D">
        <w:rPr>
          <w:rFonts w:ascii="Times New Roman" w:hAnsi="Times New Roman" w:cs="Times New Roman"/>
          <w:sz w:val="24"/>
          <w:szCs w:val="24"/>
        </w:rPr>
        <w:t>отношения в сфере государственно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-  общественного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241D84">
        <w:rPr>
          <w:rFonts w:ascii="Times New Roman" w:hAnsi="Times New Roman" w:cs="Times New Roman"/>
          <w:sz w:val="24"/>
          <w:szCs w:val="24"/>
        </w:rPr>
        <w:t xml:space="preserve">  </w:t>
      </w:r>
      <w:r w:rsidRPr="00414B7D">
        <w:rPr>
          <w:rFonts w:ascii="Times New Roman" w:hAnsi="Times New Roman" w:cs="Times New Roman"/>
          <w:sz w:val="24"/>
          <w:szCs w:val="24"/>
        </w:rPr>
        <w:t>образованием акти</w:t>
      </w:r>
      <w:r w:rsidR="00300062" w:rsidRPr="00414B7D">
        <w:rPr>
          <w:rFonts w:ascii="Times New Roman" w:hAnsi="Times New Roman" w:cs="Times New Roman"/>
          <w:sz w:val="24"/>
          <w:szCs w:val="24"/>
        </w:rPr>
        <w:t>вно развиваются.</w:t>
      </w:r>
      <w:r w:rsidR="00241D84">
        <w:rPr>
          <w:rFonts w:ascii="Times New Roman" w:hAnsi="Times New Roman" w:cs="Times New Roman"/>
          <w:sz w:val="24"/>
          <w:szCs w:val="24"/>
        </w:rPr>
        <w:t xml:space="preserve"> </w:t>
      </w:r>
      <w:r w:rsidR="00300062" w:rsidRPr="00414B7D">
        <w:rPr>
          <w:rFonts w:ascii="Times New Roman" w:hAnsi="Times New Roman" w:cs="Times New Roman"/>
          <w:sz w:val="24"/>
          <w:szCs w:val="24"/>
        </w:rPr>
        <w:t>Наряду с суще</w:t>
      </w:r>
      <w:r w:rsidRPr="00414B7D">
        <w:rPr>
          <w:rFonts w:ascii="Times New Roman" w:hAnsi="Times New Roman" w:cs="Times New Roman"/>
          <w:sz w:val="24"/>
          <w:szCs w:val="24"/>
        </w:rPr>
        <w:t xml:space="preserve">ствующими механизмами общественного участия в управлении образованием, </w:t>
      </w:r>
      <w:r w:rsidR="00300062" w:rsidRPr="00414B7D">
        <w:rPr>
          <w:rFonts w:ascii="Times New Roman" w:hAnsi="Times New Roman" w:cs="Times New Roman"/>
          <w:sz w:val="24"/>
          <w:szCs w:val="24"/>
        </w:rPr>
        <w:t>фор</w:t>
      </w:r>
      <w:r w:rsidRPr="00414B7D">
        <w:rPr>
          <w:rFonts w:ascii="Times New Roman" w:hAnsi="Times New Roman" w:cs="Times New Roman"/>
          <w:sz w:val="24"/>
          <w:szCs w:val="24"/>
        </w:rPr>
        <w:t>мируются новые на основании принципов соглас</w:t>
      </w:r>
      <w:r w:rsidR="00300062" w:rsidRPr="00414B7D">
        <w:rPr>
          <w:rFonts w:ascii="Times New Roman" w:hAnsi="Times New Roman" w:cs="Times New Roman"/>
          <w:sz w:val="24"/>
          <w:szCs w:val="24"/>
        </w:rPr>
        <w:t>ованности и сотрудничества; от</w:t>
      </w:r>
      <w:r w:rsidRPr="00414B7D">
        <w:rPr>
          <w:rFonts w:ascii="Times New Roman" w:hAnsi="Times New Roman" w:cs="Times New Roman"/>
          <w:sz w:val="24"/>
          <w:szCs w:val="24"/>
        </w:rPr>
        <w:t>крытос</w:t>
      </w:r>
      <w:r w:rsidR="00300062" w:rsidRPr="00414B7D">
        <w:rPr>
          <w:rFonts w:ascii="Times New Roman" w:hAnsi="Times New Roman" w:cs="Times New Roman"/>
          <w:sz w:val="24"/>
          <w:szCs w:val="24"/>
        </w:rPr>
        <w:t>ти и демократичности; независи</w:t>
      </w:r>
      <w:r w:rsidRPr="00414B7D">
        <w:rPr>
          <w:rFonts w:ascii="Times New Roman" w:hAnsi="Times New Roman" w:cs="Times New Roman"/>
          <w:sz w:val="24"/>
          <w:szCs w:val="24"/>
        </w:rPr>
        <w:t>мости и паритетности.</w:t>
      </w:r>
    </w:p>
    <w:p w14:paraId="01267DD9" w14:textId="77777777" w:rsidR="00241D84" w:rsidRDefault="00241D84" w:rsidP="00241D84">
      <w:pPr>
        <w:pStyle w:val="af1"/>
        <w:shd w:val="clear" w:color="auto" w:fill="auto"/>
        <w:spacing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Административный состав школы</w:t>
      </w:r>
    </w:p>
    <w:p w14:paraId="3CB69086" w14:textId="77777777" w:rsidR="00241D84" w:rsidRDefault="00241D84" w:rsidP="00241D84">
      <w:pPr>
        <w:pStyle w:val="af1"/>
        <w:shd w:val="clear" w:color="auto" w:fill="auto"/>
        <w:spacing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0"/>
        <w:gridCol w:w="3118"/>
      </w:tblGrid>
      <w:tr w:rsidR="00241D84" w14:paraId="7AD2B8EF" w14:textId="77777777" w:rsidTr="00241D84">
        <w:trPr>
          <w:trHeight w:val="11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34257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4EADB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ФИО</w:t>
            </w:r>
          </w:p>
        </w:tc>
      </w:tr>
      <w:tr w:rsidR="00241D84" w14:paraId="02BC8DD3" w14:textId="77777777" w:rsidTr="00241D84">
        <w:trPr>
          <w:trHeight w:val="24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D9FD1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И.о. 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8B320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Вещева В.В.</w:t>
            </w:r>
          </w:p>
        </w:tc>
      </w:tr>
      <w:tr w:rsidR="00241D84" w14:paraId="5B88D0E3" w14:textId="77777777" w:rsidTr="00241D84">
        <w:trPr>
          <w:trHeight w:val="94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99834C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4EC92F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Кириленко Т.А.</w:t>
            </w:r>
          </w:p>
        </w:tc>
      </w:tr>
      <w:tr w:rsidR="00241D84" w14:paraId="0CE5F973" w14:textId="77777777" w:rsidTr="00241D84">
        <w:trPr>
          <w:trHeight w:val="10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272E0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DD020" w14:textId="77777777" w:rsidR="00241D84" w:rsidRDefault="00241D84">
            <w:pPr>
              <w:pStyle w:val="15"/>
              <w:shd w:val="clear" w:color="auto" w:fill="auto"/>
              <w:spacing w:line="240" w:lineRule="auto"/>
              <w:ind w:left="6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Чупикова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</w:tc>
      </w:tr>
    </w:tbl>
    <w:p w14:paraId="6D9F6F7E" w14:textId="77777777" w:rsidR="00241D84" w:rsidRDefault="00241D84" w:rsidP="00241D84">
      <w:pPr>
        <w:rPr>
          <w:rFonts w:ascii="Times New Roman" w:hAnsi="Times New Roman" w:cs="Times New Roman"/>
          <w:sz w:val="24"/>
          <w:szCs w:val="24"/>
        </w:rPr>
      </w:pPr>
    </w:p>
    <w:p w14:paraId="18851B64" w14:textId="77777777" w:rsidR="00F45A32" w:rsidRPr="00F45A32" w:rsidRDefault="00F45A32" w:rsidP="00F45A32">
      <w:pPr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A32">
        <w:rPr>
          <w:rFonts w:ascii="Times New Roman" w:hAnsi="Times New Roman" w:cs="Times New Roman"/>
          <w:color w:val="000000"/>
          <w:sz w:val="24"/>
          <w:szCs w:val="24"/>
        </w:rPr>
        <w:t>3.Анализ кадрового потенциала</w:t>
      </w:r>
    </w:p>
    <w:p w14:paraId="457888B2" w14:textId="77777777" w:rsidR="00FB7D19" w:rsidRDefault="00FB7D19" w:rsidP="009D77D0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трудится сплоченный педагогический коллектив, плодотворно формирующий личность, готовую к самоопределению и саморазвитию, обеспечивая право каждого школьника на получение образования в соответствии с его склонностями, интересами и возможностями. Учителя школы объединены  предметными методическими объединениями, работают творчески, обладают гибкостью, подвижностью мышления, способностью реагировать на не предвиденные обстоятельства. Внимание педагогов школы сосредоточено на глубоком усвоении содержания и методики новых программ и учебников, усилении развивающего начала в обучении, преодолении перегрузки обучающихся, усилении практической направленности образования, овладении современными требованиями к анализу собственной педагогической деятельности, соблюдению преемственности на всех ступенях обучения. Педагоги школы участвуют в профессиональных конкурсах различных уровней, демонстрируя высокий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уровень  педагогического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мастерства. </w:t>
      </w:r>
    </w:p>
    <w:p w14:paraId="3C20E570" w14:textId="77777777" w:rsidR="00FB7D19" w:rsidRDefault="00FB7D19" w:rsidP="00FB7D19">
      <w:pPr>
        <w:spacing w:before="60" w:after="75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ECC2F" w14:textId="77777777" w:rsidR="00F45A32" w:rsidRDefault="00F45A32" w:rsidP="00FB7D1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930"/>
        <w:gridCol w:w="2741"/>
        <w:gridCol w:w="2050"/>
        <w:gridCol w:w="2050"/>
      </w:tblGrid>
      <w:tr w:rsidR="00FB7D19" w14:paraId="7DC7215D" w14:textId="77777777" w:rsidTr="00B71E2A">
        <w:tc>
          <w:tcPr>
            <w:tcW w:w="2930" w:type="dxa"/>
            <w:vMerge w:val="restart"/>
          </w:tcPr>
          <w:p w14:paraId="33BC0064" w14:textId="77777777" w:rsid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41" w:type="dxa"/>
            <w:gridSpan w:val="3"/>
          </w:tcPr>
          <w:p w14:paraId="4E67C396" w14:textId="77777777" w:rsid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FB7D19" w14:paraId="01830C59" w14:textId="77777777" w:rsidTr="00FB7D19">
        <w:tc>
          <w:tcPr>
            <w:tcW w:w="2930" w:type="dxa"/>
            <w:vMerge/>
          </w:tcPr>
          <w:p w14:paraId="5B57DEC0" w14:textId="77777777" w:rsid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509503A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FB7D1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050" w:type="dxa"/>
          </w:tcPr>
          <w:p w14:paraId="6157B129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9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FB7D1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050" w:type="dxa"/>
          </w:tcPr>
          <w:p w14:paraId="7C3467E7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9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 w:rsidRPr="00FB7D1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FB7D19" w14:paraId="31ADFFE4" w14:textId="77777777" w:rsidTr="00FB7D19">
        <w:tc>
          <w:tcPr>
            <w:tcW w:w="2930" w:type="dxa"/>
          </w:tcPr>
          <w:p w14:paraId="1B7D5686" w14:textId="77777777" w:rsidR="00FB7D19" w:rsidRDefault="00FB7D19" w:rsidP="00FB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1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D2242" w14:textId="77777777" w:rsidR="00FB7D19" w:rsidRPr="00FB7D19" w:rsidRDefault="00FB7D19" w:rsidP="00FB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Pr="00F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14:paraId="1FC7F936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0" w:type="dxa"/>
          </w:tcPr>
          <w:p w14:paraId="55B0436D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0" w:type="dxa"/>
          </w:tcPr>
          <w:p w14:paraId="661794A2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7D19" w14:paraId="199987E9" w14:textId="77777777" w:rsidTr="00FB7D19">
        <w:tc>
          <w:tcPr>
            <w:tcW w:w="2930" w:type="dxa"/>
          </w:tcPr>
          <w:p w14:paraId="7B3E9D06" w14:textId="77777777" w:rsidR="00FB7D19" w:rsidRPr="00FB7D19" w:rsidRDefault="00FB7D19" w:rsidP="00FB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 категории (чел)</w:t>
            </w:r>
          </w:p>
        </w:tc>
        <w:tc>
          <w:tcPr>
            <w:tcW w:w="2741" w:type="dxa"/>
          </w:tcPr>
          <w:p w14:paraId="2C1AEF29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14:paraId="2055B4AA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14:paraId="13009D26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D19" w14:paraId="32F14FAA" w14:textId="77777777" w:rsidTr="00FB7D19">
        <w:tc>
          <w:tcPr>
            <w:tcW w:w="2930" w:type="dxa"/>
          </w:tcPr>
          <w:p w14:paraId="31FFA59A" w14:textId="77777777" w:rsidR="00FB7D19" w:rsidRPr="00FB7D19" w:rsidRDefault="00FB7D19" w:rsidP="00FB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 категории (чел)</w:t>
            </w:r>
          </w:p>
        </w:tc>
        <w:tc>
          <w:tcPr>
            <w:tcW w:w="2741" w:type="dxa"/>
          </w:tcPr>
          <w:p w14:paraId="3780C203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0" w:type="dxa"/>
          </w:tcPr>
          <w:p w14:paraId="619FC85A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0" w:type="dxa"/>
          </w:tcPr>
          <w:p w14:paraId="49D607AD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B7D19" w14:paraId="2E259A40" w14:textId="77777777" w:rsidTr="00FB7D19">
        <w:tc>
          <w:tcPr>
            <w:tcW w:w="2930" w:type="dxa"/>
          </w:tcPr>
          <w:p w14:paraId="6E8A0219" w14:textId="77777777" w:rsidR="00FB7D19" w:rsidRPr="00FB7D19" w:rsidRDefault="00FB7D19" w:rsidP="00FB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41" w:type="dxa"/>
          </w:tcPr>
          <w:p w14:paraId="3F7F7504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14:paraId="17B8DEB7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14:paraId="2A44D82A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D19" w14:paraId="04A33C99" w14:textId="77777777" w:rsidTr="00FB7D19">
        <w:tc>
          <w:tcPr>
            <w:tcW w:w="2930" w:type="dxa"/>
          </w:tcPr>
          <w:p w14:paraId="739B5EAA" w14:textId="77777777" w:rsidR="00FB7D19" w:rsidRPr="00FB7D19" w:rsidRDefault="00714772" w:rsidP="0071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 xml:space="preserve"> звания</w:t>
            </w:r>
          </w:p>
        </w:tc>
        <w:tc>
          <w:tcPr>
            <w:tcW w:w="2741" w:type="dxa"/>
          </w:tcPr>
          <w:p w14:paraId="2A8BA2A9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14:paraId="49EBED75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14:paraId="7B0186F4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D19" w14:paraId="2418C34D" w14:textId="77777777" w:rsidTr="00FB7D19">
        <w:tc>
          <w:tcPr>
            <w:tcW w:w="2930" w:type="dxa"/>
          </w:tcPr>
          <w:p w14:paraId="05587A19" w14:textId="77777777" w:rsidR="00FB7D19" w:rsidRPr="00FB7D19" w:rsidRDefault="00714772" w:rsidP="0071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Аттестовано  на  первую  кв.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14:paraId="2E50D39F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14:paraId="6DD339A0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5B56982C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D19" w14:paraId="1265425F" w14:textId="77777777" w:rsidTr="00FB7D19">
        <w:tc>
          <w:tcPr>
            <w:tcW w:w="2930" w:type="dxa"/>
          </w:tcPr>
          <w:p w14:paraId="6509295A" w14:textId="77777777" w:rsidR="00714772" w:rsidRPr="007309D4" w:rsidRDefault="00714772" w:rsidP="00714772">
            <w:pPr>
              <w:ind w:left="-426"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специалистов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844D5E" w14:textId="77777777" w:rsidR="00FB7D19" w:rsidRPr="00FB7D19" w:rsidRDefault="00FB7D19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D98E9AA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14:paraId="3E48E26B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14:paraId="0D22FD8A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D19" w14:paraId="7E03D7B7" w14:textId="77777777" w:rsidTr="00FB7D19">
        <w:tc>
          <w:tcPr>
            <w:tcW w:w="2930" w:type="dxa"/>
          </w:tcPr>
          <w:p w14:paraId="51AFE292" w14:textId="77777777" w:rsidR="00FB7D19" w:rsidRPr="00FB7D19" w:rsidRDefault="00714772" w:rsidP="0071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педагогов.</w:t>
            </w:r>
          </w:p>
        </w:tc>
        <w:tc>
          <w:tcPr>
            <w:tcW w:w="2741" w:type="dxa"/>
          </w:tcPr>
          <w:p w14:paraId="6393CD62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14:paraId="383B1A58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0" w:type="dxa"/>
          </w:tcPr>
          <w:p w14:paraId="4E6E7178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D19" w14:paraId="7823743C" w14:textId="77777777" w:rsidTr="00FB7D19">
        <w:tc>
          <w:tcPr>
            <w:tcW w:w="2930" w:type="dxa"/>
          </w:tcPr>
          <w:p w14:paraId="7477807D" w14:textId="77777777" w:rsidR="00FB7D19" w:rsidRPr="00FB7D19" w:rsidRDefault="00714772" w:rsidP="0071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Переродготовка</w:t>
            </w:r>
            <w:proofErr w:type="spellEnd"/>
          </w:p>
        </w:tc>
        <w:tc>
          <w:tcPr>
            <w:tcW w:w="2741" w:type="dxa"/>
          </w:tcPr>
          <w:p w14:paraId="278922BD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14:paraId="530672B8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14:paraId="396BD051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D19" w14:paraId="0842DA82" w14:textId="77777777" w:rsidTr="00FB7D19">
        <w:tc>
          <w:tcPr>
            <w:tcW w:w="2930" w:type="dxa"/>
          </w:tcPr>
          <w:p w14:paraId="032F2693" w14:textId="77777777" w:rsidR="00FB7D19" w:rsidRDefault="00714772" w:rsidP="0071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72">
              <w:rPr>
                <w:rFonts w:ascii="Times New Roman" w:hAnsi="Times New Roman" w:cs="Times New Roman"/>
                <w:sz w:val="24"/>
                <w:szCs w:val="24"/>
              </w:rPr>
              <w:t xml:space="preserve">Учатся в ВУЗе (заочно)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14:paraId="42E783C8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14:paraId="46B77A35" w14:textId="77777777" w:rsidR="00FB7D19" w:rsidRPr="00FB7D19" w:rsidRDefault="00714772" w:rsidP="00FB7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14:paraId="07D818FA" w14:textId="77777777" w:rsidR="00FB7D19" w:rsidRDefault="00714772" w:rsidP="00FB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7C55CBC" w14:textId="77777777" w:rsidR="00714772" w:rsidRDefault="00714772" w:rsidP="00714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351EB" w14:textId="77777777" w:rsidR="00714772" w:rsidRPr="009925BB" w:rsidRDefault="00714772" w:rsidP="00714772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5BB">
        <w:rPr>
          <w:rFonts w:ascii="Times New Roman" w:eastAsia="Times New Roman" w:hAnsi="Times New Roman" w:cs="Times New Roman"/>
          <w:sz w:val="24"/>
          <w:szCs w:val="24"/>
        </w:rPr>
        <w:t>Таким образом, педагогический коллектив школы характеризуется как достаточно профессиональный, обладающий соответствующими профессиональными, коммуникативными и информационными компетентностями, обеспечивающий адекватное решение профессионально значимых задач.  Профессионализм и педагогический поиск учителей школы создают необходимые условия для развития и движения вперед.</w:t>
      </w:r>
    </w:p>
    <w:p w14:paraId="7DEA71FE" w14:textId="77777777" w:rsidR="00F45A32" w:rsidRPr="009925BB" w:rsidRDefault="00F45A32" w:rsidP="00714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профессионального мастерства педагогов способствует их участие в конкурсных образовательных мероприятиях. Так, за отчетный период педагоги школы участвовали:</w:t>
      </w:r>
    </w:p>
    <w:p w14:paraId="2624245F" w14:textId="77777777" w:rsidR="00543EDB" w:rsidRPr="009925BB" w:rsidRDefault="00543EDB" w:rsidP="00714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0" w:name="_Hlk78257123"/>
      <w:r w:rsidR="009925BB"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конкурс методических разработок по творчеству </w:t>
      </w:r>
      <w:r w:rsidR="009925BB"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Распутина</w:t>
      </w:r>
      <w:r w:rsidR="009925BB"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(Чупрова Т.В., учитель русского языка и литературы)</w:t>
      </w:r>
      <w:r w:rsidR="009925BB"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победитель</w:t>
      </w:r>
    </w:p>
    <w:bookmarkEnd w:id="0"/>
    <w:p w14:paraId="5394172B" w14:textId="77777777" w:rsidR="009925BB" w:rsidRPr="009925BB" w:rsidRDefault="009925BB" w:rsidP="00714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925BB">
        <w:rPr>
          <w:sz w:val="24"/>
          <w:szCs w:val="24"/>
        </w:rPr>
        <w:t xml:space="preserve"> </w:t>
      </w:r>
      <w:proofErr w:type="gramStart"/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 конкурс</w:t>
      </w:r>
      <w:proofErr w:type="gramEnd"/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 разработок по творчеству  В. Распутина</w:t>
      </w:r>
      <w:r w:rsidR="0056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47F0"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Распутина</w:t>
      </w:r>
      <w:proofErr w:type="spellEnd"/>
      <w:r w:rsidR="005647F0"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(Чупрова Т.В., учитель русского языка и литературы) </w:t>
      </w: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победитель</w:t>
      </w:r>
    </w:p>
    <w:p w14:paraId="7349B179" w14:textId="77777777" w:rsidR="009925BB" w:rsidRPr="009925BB" w:rsidRDefault="009925BB" w:rsidP="00714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муниципальная игра -</w:t>
      </w:r>
      <w:proofErr w:type="gramStart"/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квест  «</w:t>
      </w:r>
      <w:proofErr w:type="gramEnd"/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>Новой школе-новые учителя»</w:t>
      </w:r>
      <w:r w:rsidR="0056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Мигунова Л.К., учитель английского языка, Чупрова Т.В., учитель русского языка и литературы. Степанова Л.Д.,  учитель биологии. </w:t>
      </w:r>
      <w:proofErr w:type="spellStart"/>
      <w:r w:rsidR="005647F0">
        <w:rPr>
          <w:rFonts w:ascii="Times New Roman" w:hAnsi="Times New Roman" w:cs="Times New Roman"/>
          <w:color w:val="000000" w:themeColor="text1"/>
          <w:sz w:val="24"/>
          <w:szCs w:val="24"/>
        </w:rPr>
        <w:t>Эрленбуш</w:t>
      </w:r>
      <w:proofErr w:type="spellEnd"/>
      <w:r w:rsidR="00564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Н.Ю., учитель математики)</w:t>
      </w:r>
      <w:r w:rsidRPr="0099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победители</w:t>
      </w:r>
    </w:p>
    <w:p w14:paraId="6D2A5B87" w14:textId="77777777" w:rsidR="009925BB" w:rsidRPr="009925BB" w:rsidRDefault="009925BB" w:rsidP="009925BB">
      <w:pPr>
        <w:spacing w:after="150" w:line="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25BB">
        <w:rPr>
          <w:rFonts w:ascii="Times New Roman" w:eastAsia="Times New Roman" w:hAnsi="Times New Roman" w:cs="Times New Roman"/>
          <w:sz w:val="24"/>
          <w:szCs w:val="24"/>
        </w:rPr>
        <w:t>- муниципальный конкурс методических разработок для учителей «Лучший урок биологии и химии в соответствии с требованиями ФГОС»</w:t>
      </w:r>
      <w:r w:rsidR="0056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47F0">
        <w:rPr>
          <w:rFonts w:ascii="Times New Roman" w:eastAsia="Times New Roman" w:hAnsi="Times New Roman" w:cs="Times New Roman"/>
          <w:sz w:val="24"/>
          <w:szCs w:val="24"/>
        </w:rPr>
        <w:t>( Степанова</w:t>
      </w:r>
      <w:proofErr w:type="gramEnd"/>
      <w:r w:rsidR="005647F0">
        <w:rPr>
          <w:rFonts w:ascii="Times New Roman" w:eastAsia="Times New Roman" w:hAnsi="Times New Roman" w:cs="Times New Roman"/>
          <w:sz w:val="24"/>
          <w:szCs w:val="24"/>
        </w:rPr>
        <w:t xml:space="preserve"> Л.Д., учитель химии и биологии)</w:t>
      </w:r>
      <w:r w:rsidRPr="009925BB">
        <w:rPr>
          <w:rFonts w:ascii="Times New Roman" w:eastAsia="Times New Roman" w:hAnsi="Times New Roman" w:cs="Times New Roman"/>
          <w:sz w:val="24"/>
          <w:szCs w:val="24"/>
        </w:rPr>
        <w:t xml:space="preserve">- призер </w:t>
      </w:r>
    </w:p>
    <w:p w14:paraId="0D062B87" w14:textId="77777777" w:rsidR="009925BB" w:rsidRPr="009925BB" w:rsidRDefault="009925BB" w:rsidP="007309D4">
      <w:pPr>
        <w:rPr>
          <w:rFonts w:ascii="Times New Roman" w:eastAsia="Times New Roman" w:hAnsi="Times New Roman"/>
          <w:sz w:val="24"/>
          <w:szCs w:val="24"/>
        </w:rPr>
      </w:pPr>
      <w:r w:rsidRPr="009925BB">
        <w:rPr>
          <w:rFonts w:ascii="Times New Roman" w:eastAsia="Times New Roman" w:hAnsi="Times New Roman"/>
          <w:sz w:val="24"/>
          <w:szCs w:val="24"/>
        </w:rPr>
        <w:t>-муниципальный конкурс методических разработок для учителей истории в соответствии с требованиями ФГОС</w:t>
      </w:r>
      <w:r w:rsidR="005647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647F0">
        <w:rPr>
          <w:rFonts w:ascii="Times New Roman" w:eastAsia="Times New Roman" w:hAnsi="Times New Roman"/>
          <w:sz w:val="24"/>
          <w:szCs w:val="24"/>
        </w:rPr>
        <w:t>( Тарабрин</w:t>
      </w:r>
      <w:proofErr w:type="gramEnd"/>
      <w:r w:rsidR="005647F0">
        <w:rPr>
          <w:rFonts w:ascii="Times New Roman" w:eastAsia="Times New Roman" w:hAnsi="Times New Roman"/>
          <w:sz w:val="24"/>
          <w:szCs w:val="24"/>
        </w:rPr>
        <w:t xml:space="preserve"> А.В.,</w:t>
      </w:r>
      <w:proofErr w:type="spellStart"/>
      <w:r w:rsidR="005647F0">
        <w:rPr>
          <w:rFonts w:ascii="Times New Roman" w:eastAsia="Times New Roman" w:hAnsi="Times New Roman"/>
          <w:sz w:val="24"/>
          <w:szCs w:val="24"/>
        </w:rPr>
        <w:t>уитель</w:t>
      </w:r>
      <w:proofErr w:type="spellEnd"/>
      <w:r w:rsidR="005647F0">
        <w:rPr>
          <w:rFonts w:ascii="Times New Roman" w:eastAsia="Times New Roman" w:hAnsi="Times New Roman"/>
          <w:sz w:val="24"/>
          <w:szCs w:val="24"/>
        </w:rPr>
        <w:t xml:space="preserve"> истории)</w:t>
      </w:r>
      <w:r w:rsidRPr="009925BB">
        <w:rPr>
          <w:rFonts w:ascii="Times New Roman" w:eastAsia="Times New Roman" w:hAnsi="Times New Roman"/>
          <w:sz w:val="24"/>
          <w:szCs w:val="24"/>
        </w:rPr>
        <w:t xml:space="preserve">- призер </w:t>
      </w:r>
    </w:p>
    <w:p w14:paraId="40C099A8" w14:textId="77777777" w:rsidR="009925BB" w:rsidRDefault="009925BB" w:rsidP="007309D4">
      <w:pPr>
        <w:rPr>
          <w:rFonts w:ascii="Times New Roman" w:hAnsi="Times New Roman" w:cs="Times New Roman"/>
          <w:sz w:val="24"/>
          <w:szCs w:val="24"/>
        </w:rPr>
      </w:pPr>
      <w:r w:rsidRPr="009925BB">
        <w:rPr>
          <w:rFonts w:ascii="Times New Roman" w:hAnsi="Times New Roman" w:cs="Times New Roman"/>
          <w:sz w:val="24"/>
          <w:szCs w:val="24"/>
        </w:rPr>
        <w:t>муниципальный конкурс методических разработок «Лучший урок географии (экологии) в соответствии с требованиями ФГОС»</w:t>
      </w:r>
      <w:r w:rsidR="00564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7F0">
        <w:rPr>
          <w:rFonts w:ascii="Times New Roman" w:hAnsi="Times New Roman" w:cs="Times New Roman"/>
          <w:sz w:val="24"/>
          <w:szCs w:val="24"/>
        </w:rPr>
        <w:t>( Петрова</w:t>
      </w:r>
      <w:proofErr w:type="gramEnd"/>
      <w:r w:rsidR="005647F0">
        <w:rPr>
          <w:rFonts w:ascii="Times New Roman" w:hAnsi="Times New Roman" w:cs="Times New Roman"/>
          <w:sz w:val="24"/>
          <w:szCs w:val="24"/>
        </w:rPr>
        <w:t xml:space="preserve"> Н.А., учитель географии)</w:t>
      </w:r>
      <w:r w:rsidRPr="009925BB">
        <w:rPr>
          <w:rFonts w:ascii="Times New Roman" w:hAnsi="Times New Roman" w:cs="Times New Roman"/>
          <w:sz w:val="24"/>
          <w:szCs w:val="24"/>
        </w:rPr>
        <w:t>- призер</w:t>
      </w:r>
    </w:p>
    <w:p w14:paraId="37D3A40A" w14:textId="77777777" w:rsidR="009925BB" w:rsidRDefault="009925BB" w:rsidP="009925B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муниципальный: мастер –класс в рамках семинара ассоциации учителей химии и биологии «Функциональная грамотность на уроках химии и биологии»</w:t>
      </w:r>
    </w:p>
    <w:p w14:paraId="4D48DD96" w14:textId="77777777" w:rsidR="005647F0" w:rsidRPr="005647F0" w:rsidRDefault="005647F0" w:rsidP="005647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единый муниципальный методический день</w:t>
      </w:r>
      <w:r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 «Обновление содержания и повышения качества образования в контексте  реализации национального проекта «Образование»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B5769">
        <w:rPr>
          <w:rFonts w:ascii="Times New Roman" w:hAnsi="Times New Roman" w:cs="Times New Roman"/>
          <w:sz w:val="24"/>
          <w:szCs w:val="24"/>
        </w:rPr>
        <w:t>Цель: повышение профессиональных компетенций педагогов через систему методических мероприятий.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9A80B" w14:textId="77777777" w:rsidR="005647F0" w:rsidRPr="002E0BB5" w:rsidRDefault="005647F0" w:rsidP="00564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7" w:type="dxa"/>
        <w:tblInd w:w="-601" w:type="dxa"/>
        <w:tblLook w:val="04A0" w:firstRow="1" w:lastRow="0" w:firstColumn="1" w:lastColumn="0" w:noHBand="0" w:noVBand="1"/>
      </w:tblPr>
      <w:tblGrid>
        <w:gridCol w:w="5132"/>
        <w:gridCol w:w="4395"/>
      </w:tblGrid>
      <w:tr w:rsidR="005647F0" w:rsidRPr="002E0BB5" w14:paraId="56DA6320" w14:textId="77777777" w:rsidTr="005647F0"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60A50F" w14:textId="77777777" w:rsidR="005647F0" w:rsidRPr="002E0BB5" w:rsidRDefault="005647F0" w:rsidP="00B7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B5">
              <w:rPr>
                <w:rFonts w:ascii="Times New Roman" w:hAnsi="Times New Roman"/>
                <w:sz w:val="24"/>
                <w:szCs w:val="24"/>
              </w:rPr>
              <w:t>Федеральные проекты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8FC0C" w14:textId="77777777" w:rsidR="005647F0" w:rsidRPr="002E0BB5" w:rsidRDefault="005647F0" w:rsidP="00B7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B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ОО, реализуемые в контексте реализации национального   проекта  </w:t>
            </w:r>
          </w:p>
        </w:tc>
      </w:tr>
      <w:tr w:rsidR="005647F0" w14:paraId="1C588417" w14:textId="77777777" w:rsidTr="005647F0">
        <w:trPr>
          <w:trHeight w:val="1975"/>
        </w:trPr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ABC1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школа</w:t>
            </w:r>
          </w:p>
          <w:p w14:paraId="5ADEB885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9A301" w14:textId="77777777" w:rsidR="005647F0" w:rsidRPr="007A6E82" w:rsidRDefault="005647F0" w:rsidP="00B71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E82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совет  </w:t>
            </w:r>
          </w:p>
          <w:p w14:paraId="62CF2B49" w14:textId="77777777" w:rsidR="005647F0" w:rsidRPr="007A6E82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E82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</w:p>
          <w:p w14:paraId="40BC8C20" w14:textId="77777777" w:rsidR="005647F0" w:rsidRPr="00671FA3" w:rsidRDefault="005647F0" w:rsidP="00B71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5303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Мотивация. Использование активных форм работы для формирования высокого уровня мотивации обучающихся»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/ </w:t>
            </w:r>
            <w:r w:rsidRPr="00975303">
              <w:rPr>
                <w:rFonts w:ascii="Times New Roman" w:hAnsi="Times New Roman"/>
                <w:bCs/>
                <w:sz w:val="24"/>
                <w:szCs w:val="24"/>
              </w:rPr>
              <w:t xml:space="preserve">Вещева В.В., </w:t>
            </w:r>
            <w:proofErr w:type="spellStart"/>
            <w:r w:rsidRPr="00975303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975303">
              <w:rPr>
                <w:rFonts w:ascii="Times New Roman" w:hAnsi="Times New Roman"/>
                <w:bCs/>
                <w:sz w:val="24"/>
                <w:szCs w:val="24"/>
              </w:rPr>
              <w:t>. директора школы</w:t>
            </w:r>
          </w:p>
        </w:tc>
      </w:tr>
      <w:tr w:rsidR="005647F0" w14:paraId="0E1779AF" w14:textId="77777777" w:rsidTr="005647F0">
        <w:trPr>
          <w:trHeight w:val="2242"/>
        </w:trPr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01F61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Успех каждого ребенка</w:t>
            </w:r>
          </w:p>
          <w:p w14:paraId="6D50887A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sz w:val="24"/>
              </w:rPr>
              <w:t>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B205" w14:textId="77777777" w:rsidR="005647F0" w:rsidRPr="0082345C" w:rsidRDefault="005647F0" w:rsidP="00564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45C">
              <w:rPr>
                <w:rFonts w:ascii="Times New Roman" w:hAnsi="Times New Roman"/>
                <w:b/>
                <w:sz w:val="24"/>
                <w:szCs w:val="24"/>
              </w:rPr>
              <w:t>Мастер -класс</w:t>
            </w:r>
          </w:p>
          <w:p w14:paraId="5B0A53D7" w14:textId="77777777" w:rsidR="005647F0" w:rsidRDefault="005647F0" w:rsidP="00B71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>Тема:Методика</w:t>
            </w:r>
            <w:proofErr w:type="spellEnd"/>
            <w:proofErr w:type="gramEnd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>правполушарной</w:t>
            </w:r>
            <w:proofErr w:type="spellEnd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 xml:space="preserve"> живописи»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Артемьева Е.А., педагог ДО</w:t>
            </w:r>
          </w:p>
          <w:p w14:paraId="363F39C5" w14:textId="77777777" w:rsidR="005647F0" w:rsidRPr="0082345C" w:rsidRDefault="005647F0" w:rsidP="00B71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45C">
              <w:rPr>
                <w:rFonts w:ascii="Times New Roman" w:hAnsi="Times New Roman"/>
                <w:b/>
                <w:sz w:val="24"/>
                <w:szCs w:val="24"/>
              </w:rPr>
              <w:t xml:space="preserve">Мастер -класс </w:t>
            </w:r>
          </w:p>
          <w:p w14:paraId="32980C2A" w14:textId="77777777" w:rsidR="005647F0" w:rsidRPr="005647F0" w:rsidRDefault="005647F0" w:rsidP="00B71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Интерактивные виды работы с текстом в рамках занятий внеурочной деятельности, Балакина И.Э., учитель начальных классов</w:t>
            </w:r>
          </w:p>
        </w:tc>
      </w:tr>
      <w:tr w:rsidR="005647F0" w14:paraId="09F9A466" w14:textId="77777777" w:rsidTr="005647F0">
        <w:trPr>
          <w:trHeight w:val="1126"/>
        </w:trPr>
        <w:tc>
          <w:tcPr>
            <w:tcW w:w="5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A3DA8F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Цифровая образовательная среда </w:t>
            </w:r>
          </w:p>
          <w:p w14:paraId="6A046B53" w14:textId="77777777" w:rsidR="005647F0" w:rsidRDefault="005647F0" w:rsidP="00B71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проекта: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обучающихся образовательных организаций всех видов и уровней, путем обновления информационно-коммуникативной инфраструктуры, подготовки кадров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64504" w14:textId="77777777" w:rsidR="005647F0" w:rsidRPr="002B5769" w:rsidRDefault="005647F0" w:rsidP="00B7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трек</w:t>
            </w:r>
          </w:p>
          <w:p w14:paraId="0DE27995" w14:textId="77777777" w:rsidR="005647F0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281E">
              <w:rPr>
                <w:rFonts w:ascii="Times New Roman" w:hAnsi="Times New Roman" w:cs="Times New Roman"/>
                <w:bCs/>
                <w:sz w:val="24"/>
                <w:szCs w:val="24"/>
              </w:rPr>
              <w:t>Тема :</w:t>
            </w:r>
            <w:proofErr w:type="gramEnd"/>
            <w:r w:rsidRPr="00D3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Использование Google – формы в работе педагога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Кириленко Т.А., зам. директора по УВР</w:t>
            </w:r>
          </w:p>
          <w:p w14:paraId="445EF569" w14:textId="77777777" w:rsidR="005647F0" w:rsidRPr="005647F0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47F0" w14:paraId="50CE8D7B" w14:textId="77777777" w:rsidTr="005647F0">
        <w:trPr>
          <w:trHeight w:val="1727"/>
        </w:trPr>
        <w:tc>
          <w:tcPr>
            <w:tcW w:w="5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49C12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842F2A" w14:textId="77777777" w:rsidR="005647F0" w:rsidRPr="002B5769" w:rsidRDefault="005647F0" w:rsidP="00564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«Сад добрых дел»</w:t>
            </w:r>
          </w:p>
          <w:p w14:paraId="161222D2" w14:textId="77777777" w:rsidR="005647F0" w:rsidRDefault="005647F0" w:rsidP="00B71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Тема:«</w:t>
            </w:r>
            <w:proofErr w:type="gram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Мастерство и творчество классного руководителя.  Разговор о дружбе»/</w:t>
            </w:r>
            <w:proofErr w:type="spell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Чупикова</w:t>
            </w:r>
            <w:proofErr w:type="spell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О.А.,зам</w:t>
            </w:r>
            <w:proofErr w:type="spell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. директора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5647F0" w14:paraId="55F806B8" w14:textId="77777777" w:rsidTr="005647F0">
        <w:tc>
          <w:tcPr>
            <w:tcW w:w="5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16948F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Молодые профессионалы</w:t>
            </w:r>
          </w:p>
          <w:p w14:paraId="404DE281" w14:textId="77777777" w:rsidR="005647F0" w:rsidRDefault="005647F0" w:rsidP="00B71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проекта: подготовка обучающихся к осознанному выбору профессии, через повышения качества мероприятий профориентационной работы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73D51" w14:textId="77777777" w:rsidR="005647F0" w:rsidRPr="002B5769" w:rsidRDefault="005647F0" w:rsidP="00B71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5769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2B5769">
              <w:rPr>
                <w:rFonts w:ascii="Times New Roman" w:hAnsi="Times New Roman"/>
                <w:bCs/>
                <w:sz w:val="24"/>
                <w:szCs w:val="24"/>
              </w:rPr>
              <w:t xml:space="preserve"> «Большая перемена»/ Большакова Д.О., Федорова Л.В.</w:t>
            </w:r>
          </w:p>
        </w:tc>
      </w:tr>
      <w:tr w:rsidR="005647F0" w14:paraId="2F773591" w14:textId="77777777" w:rsidTr="005647F0">
        <w:tc>
          <w:tcPr>
            <w:tcW w:w="5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6A6D3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AA84C" w14:textId="77777777" w:rsidR="005647F0" w:rsidRPr="00FF542D" w:rsidRDefault="005647F0" w:rsidP="00564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 </w:t>
            </w:r>
            <w:r w:rsidRPr="00FF542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gramEnd"/>
            <w:r w:rsidRPr="00FF54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 добрых дел. </w:t>
            </w: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Мастерство и творчество классного руководителя.  Разговор о дружбе»/</w:t>
            </w:r>
            <w:proofErr w:type="spell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Чупикова</w:t>
            </w:r>
            <w:proofErr w:type="spell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О.А.,зам</w:t>
            </w:r>
            <w:proofErr w:type="spell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5647F0" w14:paraId="3B8A01DF" w14:textId="77777777" w:rsidTr="005647F0"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EB9DF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будущего </w:t>
            </w:r>
          </w:p>
          <w:p w14:paraId="663D4A58" w14:textId="77777777" w:rsidR="005647F0" w:rsidRDefault="005647F0" w:rsidP="00B71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проекта: повышение качества общего образования путем внедрения национальной системы профессионального роста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A03DC" w14:textId="77777777" w:rsidR="005647F0" w:rsidRPr="005647F0" w:rsidRDefault="005647F0" w:rsidP="005647F0">
            <w:pPr>
              <w:pStyle w:val="col-sm-4"/>
              <w:shd w:val="clear" w:color="auto" w:fill="FFFFFF"/>
              <w:spacing w:before="0" w:beforeAutospacing="0" w:after="0" w:afterAutospacing="0"/>
              <w:ind w:right="-225"/>
              <w:rPr>
                <w:color w:val="000000" w:themeColor="text1"/>
              </w:rPr>
            </w:pPr>
            <w:r w:rsidRPr="002B5769">
              <w:rPr>
                <w:b/>
              </w:rPr>
              <w:t>К</w:t>
            </w:r>
            <w:r w:rsidRPr="002B5769">
              <w:rPr>
                <w:b/>
                <w:color w:val="000000"/>
              </w:rPr>
              <w:t xml:space="preserve">омпилирование опыта </w:t>
            </w:r>
            <w:proofErr w:type="gramStart"/>
            <w:r w:rsidRPr="002B5769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 </w:t>
            </w:r>
            <w:r w:rsidRPr="002B5769">
              <w:rPr>
                <w:b/>
                <w:color w:val="000000"/>
              </w:rPr>
              <w:t>рамках реализации</w:t>
            </w:r>
            <w:r w:rsidRPr="003D2155">
              <w:rPr>
                <w:color w:val="000000"/>
              </w:rPr>
              <w:t xml:space="preserve"> Дорожной карты</w:t>
            </w:r>
            <w:r>
              <w:rPr>
                <w:color w:val="000000"/>
              </w:rPr>
              <w:t xml:space="preserve"> </w:t>
            </w:r>
            <w:r w:rsidRPr="003D2155">
              <w:rPr>
                <w:color w:val="000000" w:themeColor="text1"/>
              </w:rPr>
              <w:t>«Наставничество»</w:t>
            </w:r>
          </w:p>
          <w:p w14:paraId="1052EC5C" w14:textId="77777777" w:rsidR="005647F0" w:rsidRPr="009B1D86" w:rsidRDefault="005647F0" w:rsidP="00564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Тема: «Создание мотивационной среды в образовании среди педагогов и обучающихся»/ Тарабрин А.В., учитель истории и обществознания</w:t>
            </w:r>
          </w:p>
          <w:p w14:paraId="58424C4E" w14:textId="77777777" w:rsidR="005647F0" w:rsidRPr="009B1D86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D86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«Формула успеха. Использование интерактивной игры для развития учебной мотивации влияющей на повышение качества образования»</w:t>
            </w:r>
          </w:p>
          <w:p w14:paraId="02761FBC" w14:textId="77777777" w:rsidR="005647F0" w:rsidRDefault="005647F0" w:rsidP="00564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трек</w:t>
            </w:r>
          </w:p>
          <w:p w14:paraId="08AC2925" w14:textId="77777777" w:rsidR="005647F0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Использование цифровых ресурсов образовательной платформы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Чупрова Т.В., учитель русского языка </w:t>
            </w:r>
          </w:p>
          <w:p w14:paraId="4FB32C9C" w14:textId="77777777" w:rsidR="005647F0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C34809" w14:textId="77777777" w:rsidR="005647F0" w:rsidRDefault="005647F0" w:rsidP="00B71E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Тема: Использование цифровых инструментов в работе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Мигунова Л.К., учитель английского языка</w:t>
            </w:r>
          </w:p>
          <w:p w14:paraId="09AF56FE" w14:textId="77777777" w:rsidR="005647F0" w:rsidRDefault="005647F0" w:rsidP="00564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B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  <w:p w14:paraId="26A8F9F5" w14:textId="77777777" w:rsidR="005647F0" w:rsidRPr="00FF542D" w:rsidRDefault="005647F0" w:rsidP="00B71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1FA3">
              <w:rPr>
                <w:rFonts w:ascii="Times New Roman" w:hAnsi="Times New Roman"/>
                <w:bCs/>
                <w:sz w:val="24"/>
                <w:szCs w:val="24"/>
              </w:rPr>
              <w:t xml:space="preserve">Тема: использование форм работы для формирования высокого уровня мотивации у первоклассников, </w:t>
            </w:r>
            <w:proofErr w:type="spellStart"/>
            <w:r w:rsidRPr="00671FA3">
              <w:rPr>
                <w:rFonts w:ascii="Times New Roman" w:hAnsi="Times New Roman"/>
                <w:bCs/>
                <w:sz w:val="24"/>
                <w:szCs w:val="24"/>
              </w:rPr>
              <w:t>Чупикова</w:t>
            </w:r>
            <w:proofErr w:type="spellEnd"/>
            <w:r w:rsidRPr="00671FA3">
              <w:rPr>
                <w:rFonts w:ascii="Times New Roman" w:hAnsi="Times New Roman"/>
                <w:bCs/>
                <w:sz w:val="24"/>
                <w:szCs w:val="24"/>
              </w:rPr>
              <w:t xml:space="preserve"> Н.Е., учитель начальных классов</w:t>
            </w:r>
          </w:p>
        </w:tc>
      </w:tr>
    </w:tbl>
    <w:p w14:paraId="3876A7FF" w14:textId="77777777" w:rsidR="005647F0" w:rsidRDefault="005647F0" w:rsidP="009925BB">
      <w:pPr>
        <w:rPr>
          <w:rFonts w:ascii="Times New Roman" w:eastAsia="Times New Roman" w:hAnsi="Times New Roman"/>
          <w:sz w:val="24"/>
          <w:szCs w:val="24"/>
        </w:rPr>
      </w:pPr>
    </w:p>
    <w:p w14:paraId="3B17AF43" w14:textId="77777777" w:rsidR="009925BB" w:rsidRPr="009925BB" w:rsidRDefault="009925BB" w:rsidP="009925BB">
      <w:pPr>
        <w:rPr>
          <w:rFonts w:ascii="Times New Roman" w:eastAsia="Times New Roman" w:hAnsi="Times New Roman"/>
          <w:sz w:val="24"/>
          <w:szCs w:val="24"/>
        </w:rPr>
      </w:pPr>
      <w:r w:rsidRPr="009925BB">
        <w:rPr>
          <w:rFonts w:ascii="Times New Roman" w:eastAsia="Times New Roman" w:hAnsi="Times New Roman"/>
          <w:sz w:val="24"/>
          <w:szCs w:val="24"/>
        </w:rPr>
        <w:t xml:space="preserve">-муниципальный    волонтёрский марафон  «Доброе дело»- грамота участника </w:t>
      </w:r>
    </w:p>
    <w:p w14:paraId="16AB7E13" w14:textId="77777777" w:rsidR="004D4A46" w:rsidRPr="00AD1F49" w:rsidRDefault="00414B7D" w:rsidP="00CD6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4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96697" w:rsidRPr="00AD1F49">
        <w:rPr>
          <w:rFonts w:ascii="Times New Roman" w:hAnsi="Times New Roman" w:cs="Times New Roman"/>
          <w:b/>
          <w:bCs/>
          <w:sz w:val="24"/>
          <w:szCs w:val="24"/>
        </w:rPr>
        <w:t>Независимая оценка качества образования</w:t>
      </w:r>
    </w:p>
    <w:p w14:paraId="4C10657C" w14:textId="77777777" w:rsidR="004D4A46" w:rsidRPr="00414B7D" w:rsidRDefault="00796697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В рамках независимой оц</w:t>
      </w:r>
      <w:r w:rsidR="00FD18F8">
        <w:rPr>
          <w:rFonts w:ascii="Times New Roman" w:hAnsi="Times New Roman" w:cs="Times New Roman"/>
          <w:sz w:val="24"/>
          <w:szCs w:val="24"/>
        </w:rPr>
        <w:t>енки качества образования в 20</w:t>
      </w:r>
      <w:r w:rsidR="000D1470">
        <w:rPr>
          <w:rFonts w:ascii="Times New Roman" w:hAnsi="Times New Roman" w:cs="Times New Roman"/>
          <w:sz w:val="24"/>
          <w:szCs w:val="24"/>
        </w:rPr>
        <w:t>20</w:t>
      </w:r>
      <w:r w:rsidR="00FD18F8">
        <w:rPr>
          <w:rFonts w:ascii="Times New Roman" w:hAnsi="Times New Roman" w:cs="Times New Roman"/>
          <w:sz w:val="24"/>
          <w:szCs w:val="24"/>
        </w:rPr>
        <w:t>/</w:t>
      </w:r>
      <w:r w:rsidR="00702925">
        <w:rPr>
          <w:rFonts w:ascii="Times New Roman" w:hAnsi="Times New Roman" w:cs="Times New Roman"/>
          <w:sz w:val="24"/>
          <w:szCs w:val="24"/>
        </w:rPr>
        <w:t>20</w:t>
      </w:r>
      <w:r w:rsidR="00EF712E">
        <w:rPr>
          <w:rFonts w:ascii="Times New Roman" w:hAnsi="Times New Roman" w:cs="Times New Roman"/>
          <w:sz w:val="24"/>
          <w:szCs w:val="24"/>
        </w:rPr>
        <w:t>2</w:t>
      </w:r>
      <w:r w:rsidR="000D1470">
        <w:rPr>
          <w:rFonts w:ascii="Times New Roman" w:hAnsi="Times New Roman" w:cs="Times New Roman"/>
          <w:sz w:val="24"/>
          <w:szCs w:val="24"/>
        </w:rPr>
        <w:t>1</w:t>
      </w:r>
      <w:r w:rsidRPr="00414B7D">
        <w:rPr>
          <w:rFonts w:ascii="Times New Roman" w:hAnsi="Times New Roman" w:cs="Times New Roman"/>
          <w:sz w:val="24"/>
          <w:szCs w:val="24"/>
        </w:rPr>
        <w:t xml:space="preserve"> учебном году проведены следующие мероприятия:</w:t>
      </w:r>
    </w:p>
    <w:p w14:paraId="2C1223EF" w14:textId="77777777" w:rsidR="004D4A46" w:rsidRDefault="004D4A46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F95227" w14:textId="77777777" w:rsidR="00EF712E" w:rsidRPr="00414B7D" w:rsidRDefault="00EF712E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проектной деятельности обучающихся 7 класса. Результаты показали, что 75% обучающихся удерживают учебную задачу.</w:t>
      </w:r>
    </w:p>
    <w:p w14:paraId="4DD18333" w14:textId="77777777" w:rsidR="002408BC" w:rsidRPr="00414B7D" w:rsidRDefault="005F631F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Проблема: недостаточный уровень организации работы</w:t>
      </w:r>
      <w:r w:rsidR="002408BC" w:rsidRPr="00414B7D">
        <w:rPr>
          <w:rFonts w:ascii="Times New Roman" w:hAnsi="Times New Roman" w:cs="Times New Roman"/>
          <w:sz w:val="24"/>
          <w:szCs w:val="24"/>
        </w:rPr>
        <w:t xml:space="preserve"> с текстами по предметам</w:t>
      </w:r>
      <w:r w:rsidR="00D9226D">
        <w:rPr>
          <w:rFonts w:ascii="Times New Roman" w:hAnsi="Times New Roman" w:cs="Times New Roman"/>
          <w:sz w:val="24"/>
          <w:szCs w:val="24"/>
        </w:rPr>
        <w:t>.</w:t>
      </w:r>
      <w:r w:rsidR="002408BC" w:rsidRPr="0041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1DFB" w14:textId="77777777" w:rsidR="002408BC" w:rsidRPr="00AD1F49" w:rsidRDefault="00796697" w:rsidP="00414B7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 </w:t>
      </w:r>
      <w:r w:rsidR="004D4A46" w:rsidRPr="00AD1F49">
        <w:rPr>
          <w:rFonts w:ascii="Times New Roman" w:hAnsi="Times New Roman" w:cs="Times New Roman"/>
          <w:sz w:val="24"/>
          <w:szCs w:val="24"/>
        </w:rPr>
        <w:t xml:space="preserve">   - </w:t>
      </w:r>
      <w:r w:rsidRPr="00AD1F49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</w:t>
      </w:r>
      <w:r w:rsidR="002408BC" w:rsidRPr="00AD1F49">
        <w:rPr>
          <w:rFonts w:ascii="Times New Roman" w:hAnsi="Times New Roman" w:cs="Times New Roman"/>
          <w:sz w:val="24"/>
          <w:szCs w:val="24"/>
        </w:rPr>
        <w:t xml:space="preserve"> </w:t>
      </w:r>
      <w:r w:rsidRPr="00AD1F49">
        <w:rPr>
          <w:rFonts w:ascii="Times New Roman" w:hAnsi="Times New Roman" w:cs="Times New Roman"/>
          <w:sz w:val="24"/>
          <w:szCs w:val="24"/>
        </w:rPr>
        <w:t xml:space="preserve"> по учебным предметам, изучаемым на уровнях н</w:t>
      </w:r>
      <w:r w:rsidR="004D4A46" w:rsidRPr="00AD1F49">
        <w:rPr>
          <w:rFonts w:ascii="Times New Roman" w:hAnsi="Times New Roman" w:cs="Times New Roman"/>
          <w:sz w:val="24"/>
          <w:szCs w:val="24"/>
        </w:rPr>
        <w:t>ачального общего, основного об</w:t>
      </w:r>
      <w:r w:rsidRPr="00AD1F49">
        <w:rPr>
          <w:rFonts w:ascii="Times New Roman" w:hAnsi="Times New Roman" w:cs="Times New Roman"/>
          <w:sz w:val="24"/>
          <w:szCs w:val="24"/>
        </w:rPr>
        <w:t>щег</w:t>
      </w:r>
      <w:r w:rsidR="004D4A46" w:rsidRPr="00AD1F49">
        <w:rPr>
          <w:rFonts w:ascii="Times New Roman" w:hAnsi="Times New Roman" w:cs="Times New Roman"/>
          <w:sz w:val="24"/>
          <w:szCs w:val="24"/>
        </w:rPr>
        <w:t>о</w:t>
      </w:r>
      <w:r w:rsidR="00191CD8" w:rsidRPr="00AD1F4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91CD8" w:rsidRPr="00AD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приказу Рособрнадзора от 6.05.2020 № 567</w:t>
      </w:r>
      <w:r w:rsidR="00D922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1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2020-2021 году были проведены дважды осенью 2020 г.</w:t>
      </w:r>
      <w:r w:rsidR="00191CD8" w:rsidRPr="00AD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1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191CD8" w:rsidRPr="00AD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1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191CD8" w:rsidRPr="00AD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бучающиеся 5 классов общеобразовательных организаций </w:t>
      </w:r>
      <w:r w:rsidR="000D1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выполняли</w:t>
      </w:r>
      <w:r w:rsidR="00191CD8" w:rsidRPr="00AD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ВПР по материалам 4 класса, обучающиеся 6 классов – по материалам 5 класса, для обучающиеся 7 классов – по материалам 6 класса, для обучающиеся 8 классов – по материалам 7 класса. Обучающиеся 9 классах напишу работы в режиме апробации по материалам 8 класса</w:t>
      </w:r>
      <w:r w:rsidR="000D1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и весной 2021 </w:t>
      </w:r>
      <w:proofErr w:type="gramStart"/>
      <w:r w:rsidR="000D1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191CD8" w:rsidRPr="00AD1F49">
        <w:rPr>
          <w:rFonts w:ascii="Times New Roman" w:hAnsi="Times New Roman" w:cs="Times New Roman"/>
          <w:sz w:val="24"/>
          <w:szCs w:val="24"/>
        </w:rPr>
        <w:t xml:space="preserve">  Обучающиеся</w:t>
      </w:r>
      <w:proofErr w:type="gramEnd"/>
      <w:r w:rsidR="00191CD8" w:rsidRPr="00AD1F49">
        <w:rPr>
          <w:rFonts w:ascii="Times New Roman" w:hAnsi="Times New Roman" w:cs="Times New Roman"/>
          <w:sz w:val="24"/>
          <w:szCs w:val="24"/>
        </w:rPr>
        <w:t xml:space="preserve">  11 класса участвовали в ВП</w:t>
      </w:r>
      <w:r w:rsidR="00974D91">
        <w:rPr>
          <w:rFonts w:ascii="Times New Roman" w:hAnsi="Times New Roman" w:cs="Times New Roman"/>
          <w:sz w:val="24"/>
          <w:szCs w:val="24"/>
        </w:rPr>
        <w:t>Р</w:t>
      </w:r>
      <w:r w:rsidR="00191CD8" w:rsidRPr="00AD1F49">
        <w:rPr>
          <w:rFonts w:ascii="Times New Roman" w:hAnsi="Times New Roman" w:cs="Times New Roman"/>
          <w:sz w:val="24"/>
          <w:szCs w:val="24"/>
        </w:rPr>
        <w:t xml:space="preserve"> по </w:t>
      </w:r>
      <w:r w:rsidR="00974D91">
        <w:rPr>
          <w:rFonts w:ascii="Times New Roman" w:hAnsi="Times New Roman" w:cs="Times New Roman"/>
          <w:sz w:val="24"/>
          <w:szCs w:val="24"/>
        </w:rPr>
        <w:t>биологии</w:t>
      </w:r>
      <w:r w:rsidR="000D1470">
        <w:rPr>
          <w:rFonts w:ascii="Times New Roman" w:hAnsi="Times New Roman" w:cs="Times New Roman"/>
          <w:sz w:val="24"/>
          <w:szCs w:val="24"/>
        </w:rPr>
        <w:t>.</w:t>
      </w:r>
      <w:r w:rsidR="00191CD8" w:rsidRPr="00AD1F49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 xml:space="preserve">  Проверку работ выполняла муниципальная комиссия по предметам: математика, 5,8 класс, русский язык</w:t>
      </w:r>
      <w:r w:rsidR="00411206">
        <w:rPr>
          <w:rFonts w:ascii="Times New Roman" w:hAnsi="Times New Roman" w:cs="Times New Roman"/>
          <w:sz w:val="24"/>
          <w:szCs w:val="24"/>
        </w:rPr>
        <w:t xml:space="preserve">-4, 8 класс и школьные предметные комиссии. </w:t>
      </w:r>
      <w:proofErr w:type="gramStart"/>
      <w:r w:rsidR="00191CD8" w:rsidRPr="00AD1F4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D1470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="000D1470">
        <w:rPr>
          <w:rFonts w:ascii="Times New Roman" w:hAnsi="Times New Roman" w:cs="Times New Roman"/>
          <w:sz w:val="24"/>
          <w:szCs w:val="24"/>
        </w:rPr>
        <w:t xml:space="preserve">, </w:t>
      </w:r>
      <w:r w:rsidR="00191CD8" w:rsidRPr="00AD1F49">
        <w:rPr>
          <w:rFonts w:ascii="Times New Roman" w:hAnsi="Times New Roman" w:cs="Times New Roman"/>
          <w:sz w:val="24"/>
          <w:szCs w:val="24"/>
        </w:rPr>
        <w:t xml:space="preserve">свидетельствуют о достаточном уровне </w:t>
      </w:r>
      <w:r w:rsidR="001F46EC" w:rsidRPr="00AD1F49">
        <w:rPr>
          <w:rFonts w:ascii="Times New Roman" w:hAnsi="Times New Roman" w:cs="Times New Roman"/>
          <w:sz w:val="24"/>
          <w:szCs w:val="24"/>
        </w:rPr>
        <w:t>учебных достижений по вышеназванным предметам</w:t>
      </w:r>
      <w:r w:rsidR="000D1470">
        <w:rPr>
          <w:rFonts w:ascii="Times New Roman" w:hAnsi="Times New Roman" w:cs="Times New Roman"/>
          <w:sz w:val="24"/>
          <w:szCs w:val="24"/>
        </w:rPr>
        <w:t xml:space="preserve">, но вместе с тем отмечается снижение качества выполнения работ и по ряду предметов не подтверждение четвертных оценок ( </w:t>
      </w:r>
      <w:r w:rsidR="00974D91">
        <w:rPr>
          <w:rFonts w:ascii="Times New Roman" w:hAnsi="Times New Roman" w:cs="Times New Roman"/>
          <w:sz w:val="24"/>
          <w:szCs w:val="24"/>
        </w:rPr>
        <w:t xml:space="preserve"> </w:t>
      </w:r>
      <w:r w:rsidR="000D1470">
        <w:rPr>
          <w:rFonts w:ascii="Times New Roman" w:hAnsi="Times New Roman" w:cs="Times New Roman"/>
          <w:sz w:val="24"/>
          <w:szCs w:val="24"/>
        </w:rPr>
        <w:t xml:space="preserve"> математика, 5, 8 класс</w:t>
      </w:r>
      <w:r w:rsidR="00974D91">
        <w:rPr>
          <w:rFonts w:ascii="Times New Roman" w:hAnsi="Times New Roman" w:cs="Times New Roman"/>
          <w:sz w:val="24"/>
          <w:szCs w:val="24"/>
        </w:rPr>
        <w:t>, история-8 класс, обществознание, 7 класс</w:t>
      </w:r>
      <w:r w:rsidR="000D1470">
        <w:rPr>
          <w:rFonts w:ascii="Times New Roman" w:hAnsi="Times New Roman" w:cs="Times New Roman"/>
          <w:sz w:val="24"/>
          <w:szCs w:val="24"/>
        </w:rPr>
        <w:t>).</w:t>
      </w:r>
      <w:r w:rsidR="004D4A46" w:rsidRPr="00AD1F49">
        <w:rPr>
          <w:rFonts w:ascii="Times New Roman" w:hAnsi="Times New Roman" w:cs="Times New Roman"/>
          <w:sz w:val="24"/>
          <w:szCs w:val="24"/>
        </w:rPr>
        <w:t xml:space="preserve"> </w:t>
      </w:r>
      <w:r w:rsidR="001F46EC" w:rsidRPr="00AD1F49">
        <w:rPr>
          <w:rFonts w:ascii="Times New Roman" w:hAnsi="Times New Roman" w:cs="Times New Roman"/>
          <w:sz w:val="24"/>
          <w:szCs w:val="24"/>
        </w:rPr>
        <w:t xml:space="preserve"> </w:t>
      </w:r>
      <w:r w:rsidR="004D4A46" w:rsidRPr="00AD1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6482" w14:paraId="2D9A9BC5" w14:textId="77777777" w:rsidTr="00D06482">
        <w:tc>
          <w:tcPr>
            <w:tcW w:w="2392" w:type="dxa"/>
          </w:tcPr>
          <w:p w14:paraId="01C219F4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14:paraId="0E6A4B2F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14:paraId="1ED2FDA1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%</w:t>
            </w:r>
          </w:p>
        </w:tc>
        <w:tc>
          <w:tcPr>
            <w:tcW w:w="2393" w:type="dxa"/>
          </w:tcPr>
          <w:p w14:paraId="1F58D2C5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 %</w:t>
            </w:r>
          </w:p>
        </w:tc>
      </w:tr>
      <w:tr w:rsidR="00D06482" w14:paraId="3DEF9950" w14:textId="77777777" w:rsidTr="00D06482">
        <w:tc>
          <w:tcPr>
            <w:tcW w:w="2392" w:type="dxa"/>
            <w:vMerge w:val="restart"/>
          </w:tcPr>
          <w:p w14:paraId="1F56A3FE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14:paraId="59DE0F6E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14:paraId="3702C5BB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14:paraId="00685773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06482" w14:paraId="685B5E4E" w14:textId="77777777" w:rsidTr="00D06482">
        <w:tc>
          <w:tcPr>
            <w:tcW w:w="2392" w:type="dxa"/>
            <w:vMerge/>
          </w:tcPr>
          <w:p w14:paraId="2BD9774B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0C24951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14:paraId="488396CC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7B3CD8F0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D06482" w14:paraId="4554C549" w14:textId="77777777" w:rsidTr="00D06482">
        <w:tc>
          <w:tcPr>
            <w:tcW w:w="2392" w:type="dxa"/>
            <w:vMerge/>
          </w:tcPr>
          <w:p w14:paraId="143DBE90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FC46731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14:paraId="4CB78436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757FB69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D06482" w14:paraId="4E606DED" w14:textId="77777777" w:rsidTr="00D06482">
        <w:tc>
          <w:tcPr>
            <w:tcW w:w="2392" w:type="dxa"/>
            <w:vMerge w:val="restart"/>
          </w:tcPr>
          <w:p w14:paraId="602148B3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14:paraId="77EEEA4B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14:paraId="239F3556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2DCDE1E9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</w:t>
            </w:r>
          </w:p>
        </w:tc>
      </w:tr>
      <w:tr w:rsidR="00D06482" w14:paraId="79D0AE5E" w14:textId="77777777" w:rsidTr="00D06482">
        <w:tc>
          <w:tcPr>
            <w:tcW w:w="2392" w:type="dxa"/>
            <w:vMerge/>
          </w:tcPr>
          <w:p w14:paraId="64660579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8ECCDC5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14:paraId="6F9EDE19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14:paraId="3CBB55A0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D06482" w14:paraId="42D2420E" w14:textId="77777777" w:rsidTr="00D06482">
        <w:tc>
          <w:tcPr>
            <w:tcW w:w="2392" w:type="dxa"/>
            <w:vMerge/>
          </w:tcPr>
          <w:p w14:paraId="55BE44C8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F619793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14:paraId="5E00EA52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42A38CF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06482" w14:paraId="1FE8AC83" w14:textId="77777777" w:rsidTr="00D06482">
        <w:tc>
          <w:tcPr>
            <w:tcW w:w="2392" w:type="dxa"/>
            <w:vMerge/>
          </w:tcPr>
          <w:p w14:paraId="173CD94C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68F3A8" w14:textId="77777777" w:rsidR="00D06482" w:rsidRDefault="00D06482" w:rsidP="00414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14:paraId="19582C9B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6B3EF1A" w14:textId="77777777" w:rsidR="00D06482" w:rsidRDefault="00D06482" w:rsidP="00D06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974D91" w14:paraId="258C3796" w14:textId="77777777" w:rsidTr="00D06482">
        <w:tc>
          <w:tcPr>
            <w:tcW w:w="2392" w:type="dxa"/>
            <w:vMerge w:val="restart"/>
          </w:tcPr>
          <w:p w14:paraId="3C2EDEEE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14:paraId="6D2B12EB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14:paraId="2881C5FF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15958E99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974D91" w14:paraId="4E97C63C" w14:textId="77777777" w:rsidTr="00D06482">
        <w:tc>
          <w:tcPr>
            <w:tcW w:w="2392" w:type="dxa"/>
            <w:vMerge/>
          </w:tcPr>
          <w:p w14:paraId="0F3D2B38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8AFBFE3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14:paraId="49613850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1BA2E87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74D91" w14:paraId="57B88C1B" w14:textId="77777777" w:rsidTr="00D06482">
        <w:tc>
          <w:tcPr>
            <w:tcW w:w="2392" w:type="dxa"/>
            <w:vMerge/>
          </w:tcPr>
          <w:p w14:paraId="2F9CD9CB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F5C0D19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14:paraId="796F5571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F2DB654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974D91" w14:paraId="7CA0BC21" w14:textId="77777777" w:rsidTr="00D06482">
        <w:tc>
          <w:tcPr>
            <w:tcW w:w="2392" w:type="dxa"/>
            <w:vMerge/>
          </w:tcPr>
          <w:p w14:paraId="5DE3CE9C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77A189B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14:paraId="720EB54B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94DE6EC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974D91" w14:paraId="49DFE3F5" w14:textId="77777777" w:rsidTr="00D06482">
        <w:tc>
          <w:tcPr>
            <w:tcW w:w="2392" w:type="dxa"/>
            <w:vMerge w:val="restart"/>
          </w:tcPr>
          <w:p w14:paraId="3D5E3A5F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14:paraId="62F21611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14:paraId="7C4575EB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0FC9C038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74D91" w14:paraId="77875CDF" w14:textId="77777777" w:rsidTr="00D06482">
        <w:tc>
          <w:tcPr>
            <w:tcW w:w="2392" w:type="dxa"/>
            <w:vMerge/>
          </w:tcPr>
          <w:p w14:paraId="2D391003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1280D0C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14:paraId="7889438C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14:paraId="44F148EC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974D91" w14:paraId="11009BDF" w14:textId="77777777" w:rsidTr="00D06482">
        <w:tc>
          <w:tcPr>
            <w:tcW w:w="2392" w:type="dxa"/>
            <w:vMerge/>
          </w:tcPr>
          <w:p w14:paraId="1F02E0BB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C743A61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14:paraId="21F069EA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1F1C0536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74D91" w14:paraId="64AB4E81" w14:textId="77777777" w:rsidTr="00D06482">
        <w:tc>
          <w:tcPr>
            <w:tcW w:w="2392" w:type="dxa"/>
            <w:vMerge/>
          </w:tcPr>
          <w:p w14:paraId="5F6876C7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5A1960C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14:paraId="63061775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7BBEE02E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74D91" w14:paraId="5157C4FA" w14:textId="77777777" w:rsidTr="00D06482">
        <w:tc>
          <w:tcPr>
            <w:tcW w:w="2392" w:type="dxa"/>
            <w:vMerge/>
          </w:tcPr>
          <w:p w14:paraId="1AEF8634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1FC3C79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Истории </w:t>
            </w:r>
          </w:p>
        </w:tc>
        <w:tc>
          <w:tcPr>
            <w:tcW w:w="2393" w:type="dxa"/>
          </w:tcPr>
          <w:p w14:paraId="74A8E803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0ED9B740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974D91" w14:paraId="6B3FFD22" w14:textId="77777777" w:rsidTr="00D06482">
        <w:tc>
          <w:tcPr>
            <w:tcW w:w="2392" w:type="dxa"/>
            <w:vMerge/>
          </w:tcPr>
          <w:p w14:paraId="2F2C8389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9BEFB01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14:paraId="0EB04635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1B8227DD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974D91" w14:paraId="620DC857" w14:textId="77777777" w:rsidTr="00D06482">
        <w:tc>
          <w:tcPr>
            <w:tcW w:w="2392" w:type="dxa"/>
            <w:vMerge/>
          </w:tcPr>
          <w:p w14:paraId="10DEF5DE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8B0A82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14:paraId="751EF44A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F8EBDA2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974D91" w14:paraId="345AF58E" w14:textId="77777777" w:rsidTr="00D06482">
        <w:tc>
          <w:tcPr>
            <w:tcW w:w="2392" w:type="dxa"/>
            <w:vMerge/>
          </w:tcPr>
          <w:p w14:paraId="45CB9F4D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FAB23D1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14:paraId="5389D068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90D0A8F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74D91" w14:paraId="3139C553" w14:textId="77777777" w:rsidTr="00D06482">
        <w:tc>
          <w:tcPr>
            <w:tcW w:w="2392" w:type="dxa"/>
            <w:vMerge w:val="restart"/>
          </w:tcPr>
          <w:p w14:paraId="208B07C1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14:paraId="10B52F50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14:paraId="11E4CC62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1181878C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74D91" w14:paraId="624582A7" w14:textId="77777777" w:rsidTr="00D06482">
        <w:tc>
          <w:tcPr>
            <w:tcW w:w="2392" w:type="dxa"/>
            <w:vMerge/>
          </w:tcPr>
          <w:p w14:paraId="1053D53A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B27BDE6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14:paraId="3EAD2AB9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14:paraId="144CD2F3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74D91" w14:paraId="5D649217" w14:textId="77777777" w:rsidTr="00D06482">
        <w:tc>
          <w:tcPr>
            <w:tcW w:w="2392" w:type="dxa"/>
            <w:vMerge/>
          </w:tcPr>
          <w:p w14:paraId="1FB21A5C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A9FF29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14:paraId="2AAE832A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03EAAFBD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974D91" w14:paraId="05774719" w14:textId="77777777" w:rsidTr="00D06482">
        <w:tc>
          <w:tcPr>
            <w:tcW w:w="2392" w:type="dxa"/>
            <w:vMerge/>
          </w:tcPr>
          <w:p w14:paraId="7645718A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121BEA1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14:paraId="669B1E4C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7E63474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74D91" w14:paraId="003F518B" w14:textId="77777777" w:rsidTr="00D06482">
        <w:tc>
          <w:tcPr>
            <w:tcW w:w="2392" w:type="dxa"/>
          </w:tcPr>
          <w:p w14:paraId="4BEF2E59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14:paraId="31D1E2E0" w14:textId="77777777" w:rsidR="00974D91" w:rsidRDefault="00974D91" w:rsidP="00974D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14:paraId="5BF97D58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0D4A8E3C" w14:textId="77777777" w:rsidR="00974D91" w:rsidRDefault="00974D91" w:rsidP="0097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14:paraId="1827E863" w14:textId="77777777" w:rsidR="002408BC" w:rsidRPr="00EF712E" w:rsidRDefault="002408BC" w:rsidP="00164C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0ADBDB" w14:textId="77777777" w:rsidR="00164CD6" w:rsidRPr="00414B7D" w:rsidRDefault="004D4A46" w:rsidP="00D2605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796697" w:rsidRPr="00414B7D">
        <w:rPr>
          <w:rFonts w:ascii="Times New Roman" w:hAnsi="Times New Roman" w:cs="Times New Roman"/>
          <w:sz w:val="24"/>
          <w:szCs w:val="24"/>
        </w:rPr>
        <w:t>Результаты проведенных всероссийск</w:t>
      </w:r>
      <w:r w:rsidR="002408BC" w:rsidRPr="00414B7D">
        <w:rPr>
          <w:rFonts w:ascii="Times New Roman" w:hAnsi="Times New Roman" w:cs="Times New Roman"/>
          <w:sz w:val="24"/>
          <w:szCs w:val="24"/>
        </w:rPr>
        <w:t>их проверочных работ, мониторин</w:t>
      </w:r>
      <w:r w:rsidR="00796697" w:rsidRPr="00414B7D">
        <w:rPr>
          <w:rFonts w:ascii="Times New Roman" w:hAnsi="Times New Roman" w:cs="Times New Roman"/>
          <w:sz w:val="24"/>
          <w:szCs w:val="24"/>
        </w:rPr>
        <w:t xml:space="preserve">говых исследований рассматривались на заседаниях </w:t>
      </w:r>
      <w:r w:rsidR="002408BC" w:rsidRPr="00414B7D">
        <w:rPr>
          <w:rFonts w:ascii="Times New Roman" w:hAnsi="Times New Roman" w:cs="Times New Roman"/>
          <w:sz w:val="24"/>
          <w:szCs w:val="24"/>
        </w:rPr>
        <w:t xml:space="preserve"> и педагогических совещаниях. </w:t>
      </w:r>
      <w:r w:rsidR="00796697" w:rsidRPr="00414B7D">
        <w:rPr>
          <w:rFonts w:ascii="Times New Roman" w:hAnsi="Times New Roman" w:cs="Times New Roman"/>
          <w:sz w:val="24"/>
          <w:szCs w:val="24"/>
        </w:rPr>
        <w:t xml:space="preserve"> По итогам результатов </w:t>
      </w:r>
      <w:r w:rsidR="002408BC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796697" w:rsidRPr="00414B7D">
        <w:rPr>
          <w:rFonts w:ascii="Times New Roman" w:hAnsi="Times New Roman" w:cs="Times New Roman"/>
          <w:sz w:val="24"/>
          <w:szCs w:val="24"/>
        </w:rPr>
        <w:t xml:space="preserve"> принимались управленческие решения, были обозначены меры системного характера (анализ результатов, составление «карт» затруднений педагогических работников, обучающихся, составление индивидуальных образовательных маршрутов </w:t>
      </w:r>
      <w:r w:rsidR="002408BC" w:rsidRPr="00414B7D">
        <w:rPr>
          <w:rFonts w:ascii="Times New Roman" w:hAnsi="Times New Roman" w:cs="Times New Roman"/>
          <w:sz w:val="24"/>
          <w:szCs w:val="24"/>
        </w:rPr>
        <w:t>и др.), с целью повышения каче</w:t>
      </w:r>
      <w:r w:rsidR="00796697" w:rsidRPr="00414B7D">
        <w:rPr>
          <w:rFonts w:ascii="Times New Roman" w:hAnsi="Times New Roman" w:cs="Times New Roman"/>
          <w:sz w:val="24"/>
          <w:szCs w:val="24"/>
        </w:rPr>
        <w:t>ства образования</w:t>
      </w:r>
      <w:r w:rsidR="002408BC" w:rsidRPr="00414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14A1E" w14:textId="77777777" w:rsidR="002408BC" w:rsidRPr="00414B7D" w:rsidRDefault="00414B7D" w:rsidP="00414B7D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08BC" w:rsidRPr="00414B7D">
        <w:rPr>
          <w:rFonts w:ascii="Times New Roman" w:hAnsi="Times New Roman" w:cs="Times New Roman"/>
          <w:b/>
          <w:bCs/>
          <w:sz w:val="24"/>
          <w:szCs w:val="24"/>
        </w:rPr>
        <w:t>. Обеспечение</w:t>
      </w:r>
      <w:r w:rsidR="002408BC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414B7D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и качества общего образования</w:t>
      </w:r>
    </w:p>
    <w:p w14:paraId="73A5199E" w14:textId="77777777" w:rsidR="005F631F" w:rsidRPr="00414B7D" w:rsidRDefault="002408BC" w:rsidP="009D77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С целью соблюдения гарантий общедоступности и бесплатности получения качественного образования в соответств</w:t>
      </w:r>
      <w:r w:rsidR="004E5D4C">
        <w:rPr>
          <w:rFonts w:ascii="Times New Roman" w:hAnsi="Times New Roman" w:cs="Times New Roman"/>
          <w:sz w:val="24"/>
          <w:szCs w:val="24"/>
        </w:rPr>
        <w:t>ии с федеральными государствен</w:t>
      </w:r>
      <w:r w:rsidRPr="00414B7D">
        <w:rPr>
          <w:rFonts w:ascii="Times New Roman" w:hAnsi="Times New Roman" w:cs="Times New Roman"/>
          <w:sz w:val="24"/>
          <w:szCs w:val="24"/>
        </w:rPr>
        <w:t>ными образовательными станд</w:t>
      </w:r>
      <w:r w:rsidR="00DD1F12">
        <w:rPr>
          <w:rFonts w:ascii="Times New Roman" w:hAnsi="Times New Roman" w:cs="Times New Roman"/>
          <w:sz w:val="24"/>
          <w:szCs w:val="24"/>
        </w:rPr>
        <w:t>артами общего образования в 20</w:t>
      </w:r>
      <w:r w:rsidR="00CD68FE">
        <w:rPr>
          <w:rFonts w:ascii="Times New Roman" w:hAnsi="Times New Roman" w:cs="Times New Roman"/>
          <w:sz w:val="24"/>
          <w:szCs w:val="24"/>
        </w:rPr>
        <w:t>20</w:t>
      </w:r>
      <w:r w:rsidR="00DD1F12">
        <w:rPr>
          <w:rFonts w:ascii="Times New Roman" w:hAnsi="Times New Roman" w:cs="Times New Roman"/>
          <w:sz w:val="24"/>
          <w:szCs w:val="24"/>
        </w:rPr>
        <w:t>/</w:t>
      </w:r>
      <w:r w:rsidR="00752031">
        <w:rPr>
          <w:rFonts w:ascii="Times New Roman" w:hAnsi="Times New Roman" w:cs="Times New Roman"/>
          <w:sz w:val="24"/>
          <w:szCs w:val="24"/>
        </w:rPr>
        <w:t>2</w:t>
      </w:r>
      <w:r w:rsidR="00CD68FE">
        <w:rPr>
          <w:rFonts w:ascii="Times New Roman" w:hAnsi="Times New Roman" w:cs="Times New Roman"/>
          <w:sz w:val="24"/>
          <w:szCs w:val="24"/>
        </w:rPr>
        <w:t>1</w:t>
      </w:r>
      <w:r w:rsidRPr="00414B7D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школе   реализуются </w:t>
      </w:r>
      <w:r w:rsidRPr="00414B7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</w:t>
      </w:r>
      <w:r w:rsidR="00164CD6">
        <w:rPr>
          <w:rFonts w:ascii="Times New Roman" w:hAnsi="Times New Roman" w:cs="Times New Roman"/>
          <w:sz w:val="24"/>
          <w:szCs w:val="24"/>
        </w:rPr>
        <w:t xml:space="preserve"> и  среднего общего образования, адаптированные программы для детей  </w:t>
      </w:r>
      <w:r w:rsidR="00752031">
        <w:rPr>
          <w:rFonts w:ascii="Times New Roman" w:hAnsi="Times New Roman" w:cs="Times New Roman"/>
          <w:sz w:val="24"/>
          <w:szCs w:val="24"/>
        </w:rPr>
        <w:t>с</w:t>
      </w:r>
      <w:r w:rsidR="00164CD6">
        <w:rPr>
          <w:rFonts w:ascii="Times New Roman" w:hAnsi="Times New Roman" w:cs="Times New Roman"/>
          <w:sz w:val="24"/>
          <w:szCs w:val="24"/>
        </w:rPr>
        <w:t xml:space="preserve"> ОВЗ  (легкая и умеренная умственная о</w:t>
      </w:r>
      <w:r w:rsidR="00DD1F12">
        <w:rPr>
          <w:rFonts w:ascii="Times New Roman" w:hAnsi="Times New Roman" w:cs="Times New Roman"/>
          <w:sz w:val="24"/>
          <w:szCs w:val="24"/>
        </w:rPr>
        <w:t>т</w:t>
      </w:r>
      <w:r w:rsidR="00164CD6">
        <w:rPr>
          <w:rFonts w:ascii="Times New Roman" w:hAnsi="Times New Roman" w:cs="Times New Roman"/>
          <w:sz w:val="24"/>
          <w:szCs w:val="24"/>
        </w:rPr>
        <w:t>сталость</w:t>
      </w:r>
      <w:r w:rsidR="00DD1F12">
        <w:rPr>
          <w:rFonts w:ascii="Times New Roman" w:hAnsi="Times New Roman" w:cs="Times New Roman"/>
          <w:sz w:val="24"/>
          <w:szCs w:val="24"/>
        </w:rPr>
        <w:t xml:space="preserve"> и ЗПР</w:t>
      </w:r>
      <w:r w:rsidR="00411206">
        <w:rPr>
          <w:rFonts w:ascii="Times New Roman" w:hAnsi="Times New Roman" w:cs="Times New Roman"/>
          <w:sz w:val="24"/>
          <w:szCs w:val="24"/>
        </w:rPr>
        <w:t xml:space="preserve"> (вариант 1 и 2)</w:t>
      </w:r>
      <w:r w:rsidR="00164CD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D4AF7F" w14:textId="77777777" w:rsidR="005F631F" w:rsidRPr="00414B7D" w:rsidRDefault="002408BC" w:rsidP="009D77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Охват детей программами начального об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щего, основного общего, </w:t>
      </w:r>
      <w:r w:rsidR="00FD18F8">
        <w:rPr>
          <w:rFonts w:ascii="Times New Roman" w:hAnsi="Times New Roman" w:cs="Times New Roman"/>
          <w:sz w:val="24"/>
          <w:szCs w:val="24"/>
        </w:rPr>
        <w:t>среднего общего образования –1</w:t>
      </w:r>
      <w:r w:rsidR="00CD68FE">
        <w:rPr>
          <w:rFonts w:ascii="Times New Roman" w:hAnsi="Times New Roman" w:cs="Times New Roman"/>
          <w:sz w:val="24"/>
          <w:szCs w:val="24"/>
        </w:rPr>
        <w:t>67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чел/ 100</w:t>
      </w:r>
      <w:r w:rsidRPr="00414B7D">
        <w:rPr>
          <w:rFonts w:ascii="Times New Roman" w:hAnsi="Times New Roman" w:cs="Times New Roman"/>
          <w:sz w:val="24"/>
          <w:szCs w:val="24"/>
        </w:rPr>
        <w:t>%.</w:t>
      </w:r>
      <w:r w:rsidR="00FD18F8">
        <w:rPr>
          <w:rFonts w:ascii="Times New Roman" w:hAnsi="Times New Roman" w:cs="Times New Roman"/>
          <w:sz w:val="24"/>
          <w:szCs w:val="24"/>
        </w:rPr>
        <w:t xml:space="preserve">  Обучается на дому – </w:t>
      </w:r>
      <w:r w:rsidR="00CD68FE">
        <w:rPr>
          <w:rFonts w:ascii="Times New Roman" w:hAnsi="Times New Roman" w:cs="Times New Roman"/>
          <w:sz w:val="24"/>
          <w:szCs w:val="24"/>
        </w:rPr>
        <w:t>1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64CD6">
        <w:rPr>
          <w:rFonts w:ascii="Times New Roman" w:hAnsi="Times New Roman" w:cs="Times New Roman"/>
          <w:sz w:val="24"/>
          <w:szCs w:val="24"/>
        </w:rPr>
        <w:t xml:space="preserve"> </w:t>
      </w:r>
      <w:r w:rsidR="00FD18F8">
        <w:rPr>
          <w:rFonts w:ascii="Times New Roman" w:hAnsi="Times New Roman" w:cs="Times New Roman"/>
          <w:sz w:val="24"/>
          <w:szCs w:val="24"/>
        </w:rPr>
        <w:t xml:space="preserve"> </w:t>
      </w:r>
      <w:r w:rsidR="00164CD6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 В </w:t>
      </w:r>
      <w:r w:rsidR="00164CD6">
        <w:rPr>
          <w:rFonts w:ascii="Times New Roman" w:hAnsi="Times New Roman" w:cs="Times New Roman"/>
          <w:sz w:val="24"/>
          <w:szCs w:val="24"/>
        </w:rPr>
        <w:t>О</w:t>
      </w:r>
      <w:r w:rsidR="00147C12">
        <w:rPr>
          <w:rFonts w:ascii="Times New Roman" w:hAnsi="Times New Roman" w:cs="Times New Roman"/>
          <w:sz w:val="24"/>
          <w:szCs w:val="24"/>
        </w:rPr>
        <w:t xml:space="preserve">О  </w:t>
      </w:r>
      <w:r w:rsidR="00411206">
        <w:rPr>
          <w:rFonts w:ascii="Times New Roman" w:hAnsi="Times New Roman" w:cs="Times New Roman"/>
          <w:sz w:val="24"/>
          <w:szCs w:val="24"/>
        </w:rPr>
        <w:t>19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41120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14B7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4E5D4C" w:rsidRPr="00414B7D">
        <w:rPr>
          <w:rFonts w:ascii="Times New Roman" w:hAnsi="Times New Roman" w:cs="Times New Roman"/>
          <w:sz w:val="24"/>
          <w:szCs w:val="24"/>
        </w:rPr>
        <w:t>,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 которые обучаются</w:t>
      </w:r>
      <w:r w:rsidR="00411206">
        <w:rPr>
          <w:rFonts w:ascii="Times New Roman" w:hAnsi="Times New Roman" w:cs="Times New Roman"/>
          <w:sz w:val="24"/>
          <w:szCs w:val="24"/>
        </w:rPr>
        <w:t xml:space="preserve"> по 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АООП</w:t>
      </w:r>
      <w:r w:rsidRPr="00414B7D">
        <w:rPr>
          <w:rFonts w:ascii="Times New Roman" w:hAnsi="Times New Roman" w:cs="Times New Roman"/>
          <w:sz w:val="24"/>
          <w:szCs w:val="24"/>
        </w:rPr>
        <w:t>.</w:t>
      </w:r>
      <w:r w:rsidR="005F631F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147C12">
        <w:rPr>
          <w:rFonts w:ascii="Times New Roman" w:hAnsi="Times New Roman" w:cs="Times New Roman"/>
          <w:sz w:val="24"/>
          <w:szCs w:val="24"/>
        </w:rPr>
        <w:t xml:space="preserve"> Динамика, </w:t>
      </w:r>
      <w:proofErr w:type="gramStart"/>
      <w:r w:rsidR="00147C12">
        <w:rPr>
          <w:rFonts w:ascii="Times New Roman" w:hAnsi="Times New Roman" w:cs="Times New Roman"/>
          <w:sz w:val="24"/>
          <w:szCs w:val="24"/>
        </w:rPr>
        <w:t>свидетельствует  об</w:t>
      </w:r>
      <w:proofErr w:type="gramEnd"/>
      <w:r w:rsidR="00147C12">
        <w:rPr>
          <w:rFonts w:ascii="Times New Roman" w:hAnsi="Times New Roman" w:cs="Times New Roman"/>
          <w:sz w:val="24"/>
          <w:szCs w:val="24"/>
        </w:rPr>
        <w:t xml:space="preserve"> увеличении детей обучающихся по АООП</w:t>
      </w:r>
      <w:r w:rsidR="00CD68FE">
        <w:rPr>
          <w:rFonts w:ascii="Times New Roman" w:hAnsi="Times New Roman" w:cs="Times New Roman"/>
          <w:sz w:val="24"/>
          <w:szCs w:val="24"/>
        </w:rPr>
        <w:t>:</w:t>
      </w:r>
      <w:r w:rsidR="00147C12">
        <w:rPr>
          <w:rFonts w:ascii="Times New Roman" w:hAnsi="Times New Roman" w:cs="Times New Roman"/>
          <w:sz w:val="24"/>
          <w:szCs w:val="24"/>
        </w:rPr>
        <w:t xml:space="preserve"> </w:t>
      </w:r>
      <w:r w:rsidR="00CD68FE">
        <w:rPr>
          <w:rFonts w:ascii="Times New Roman" w:hAnsi="Times New Roman" w:cs="Times New Roman"/>
          <w:sz w:val="24"/>
          <w:szCs w:val="24"/>
        </w:rPr>
        <w:t xml:space="preserve"> </w:t>
      </w:r>
      <w:r w:rsidR="00DD1F12">
        <w:rPr>
          <w:rFonts w:ascii="Times New Roman" w:hAnsi="Times New Roman" w:cs="Times New Roman"/>
          <w:sz w:val="24"/>
          <w:szCs w:val="24"/>
        </w:rPr>
        <w:t xml:space="preserve"> </w:t>
      </w:r>
      <w:r w:rsidR="00147C12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 w:rsidR="00147C12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147C12">
        <w:rPr>
          <w:rFonts w:ascii="Times New Roman" w:hAnsi="Times New Roman" w:cs="Times New Roman"/>
          <w:sz w:val="24"/>
          <w:szCs w:val="24"/>
        </w:rPr>
        <w:t>- 16 чел.</w:t>
      </w:r>
      <w:r w:rsidR="00752031">
        <w:rPr>
          <w:rFonts w:ascii="Times New Roman" w:hAnsi="Times New Roman" w:cs="Times New Roman"/>
          <w:sz w:val="24"/>
          <w:szCs w:val="24"/>
        </w:rPr>
        <w:t>,2019-2020 уч.год-19 чел.</w:t>
      </w:r>
      <w:r w:rsidR="00CD68FE">
        <w:rPr>
          <w:rFonts w:ascii="Times New Roman" w:hAnsi="Times New Roman" w:cs="Times New Roman"/>
          <w:sz w:val="24"/>
          <w:szCs w:val="24"/>
        </w:rPr>
        <w:t>, 2020-2021 уч.год-19 чел</w:t>
      </w:r>
    </w:p>
    <w:p w14:paraId="3D5D6099" w14:textId="1FAF3D7C" w:rsidR="00D45631" w:rsidRDefault="004E5D4C" w:rsidP="009D77D0">
      <w:pPr>
        <w:ind w:left="-426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Статистика показывает,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 w:rsidR="00D45631" w:rsidRPr="00414B7D">
        <w:rPr>
          <w:rFonts w:ascii="Times New Roman" w:hAnsi="Times New Roman" w:cs="Times New Roman"/>
          <w:sz w:val="24"/>
          <w:szCs w:val="24"/>
        </w:rPr>
        <w:t xml:space="preserve"> сравнении с предыдущим учебным годом уменьшилась  общая численность обучающихся на </w:t>
      </w:r>
      <w:r w:rsidR="000F2975">
        <w:rPr>
          <w:rFonts w:ascii="Times New Roman" w:hAnsi="Times New Roman" w:cs="Times New Roman"/>
          <w:sz w:val="24"/>
          <w:szCs w:val="24"/>
        </w:rPr>
        <w:t xml:space="preserve">в среднем на  </w:t>
      </w:r>
      <w:r w:rsidR="00CD68FE">
        <w:rPr>
          <w:rFonts w:ascii="Times New Roman" w:hAnsi="Times New Roman" w:cs="Times New Roman"/>
          <w:sz w:val="24"/>
          <w:szCs w:val="24"/>
        </w:rPr>
        <w:t>11</w:t>
      </w:r>
      <w:r w:rsidR="00D45631" w:rsidRPr="00414B7D">
        <w:rPr>
          <w:rFonts w:ascii="Times New Roman" w:hAnsi="Times New Roman" w:cs="Times New Roman"/>
          <w:sz w:val="24"/>
          <w:szCs w:val="24"/>
        </w:rPr>
        <w:t xml:space="preserve">  человек, но </w:t>
      </w:r>
      <w:r w:rsidR="00CD68FE">
        <w:rPr>
          <w:rFonts w:ascii="Times New Roman" w:hAnsi="Times New Roman" w:cs="Times New Roman"/>
          <w:sz w:val="24"/>
          <w:szCs w:val="24"/>
        </w:rPr>
        <w:t xml:space="preserve"> </w:t>
      </w:r>
      <w:r w:rsidR="00D45631" w:rsidRPr="00414B7D">
        <w:rPr>
          <w:rFonts w:ascii="Times New Roman" w:hAnsi="Times New Roman" w:cs="Times New Roman"/>
          <w:sz w:val="24"/>
          <w:szCs w:val="24"/>
        </w:rPr>
        <w:t>.  Сред</w:t>
      </w:r>
      <w:r w:rsidR="000F2975">
        <w:rPr>
          <w:rFonts w:ascii="Times New Roman" w:hAnsi="Times New Roman" w:cs="Times New Roman"/>
          <w:sz w:val="24"/>
          <w:szCs w:val="24"/>
        </w:rPr>
        <w:t>няя наполняемость клас</w:t>
      </w:r>
      <w:r w:rsidR="00DD1F12">
        <w:rPr>
          <w:rFonts w:ascii="Times New Roman" w:hAnsi="Times New Roman" w:cs="Times New Roman"/>
          <w:sz w:val="24"/>
          <w:szCs w:val="24"/>
        </w:rPr>
        <w:t>сов в 2018</w:t>
      </w:r>
      <w:r w:rsidR="00D45631" w:rsidRPr="00414B7D">
        <w:rPr>
          <w:rFonts w:ascii="Times New Roman" w:hAnsi="Times New Roman" w:cs="Times New Roman"/>
          <w:sz w:val="24"/>
          <w:szCs w:val="24"/>
        </w:rPr>
        <w:t>/</w:t>
      </w:r>
      <w:r w:rsidR="00DD1F12">
        <w:rPr>
          <w:rFonts w:ascii="Times New Roman" w:hAnsi="Times New Roman" w:cs="Times New Roman"/>
          <w:sz w:val="24"/>
          <w:szCs w:val="24"/>
        </w:rPr>
        <w:t xml:space="preserve">2019 </w:t>
      </w:r>
      <w:r w:rsidR="00D45631" w:rsidRPr="00414B7D">
        <w:rPr>
          <w:rFonts w:ascii="Times New Roman" w:hAnsi="Times New Roman" w:cs="Times New Roman"/>
          <w:sz w:val="24"/>
          <w:szCs w:val="24"/>
        </w:rPr>
        <w:t>учебном году составила-1</w:t>
      </w:r>
      <w:r w:rsidR="00CD68FE">
        <w:rPr>
          <w:rFonts w:ascii="Times New Roman" w:hAnsi="Times New Roman" w:cs="Times New Roman"/>
          <w:sz w:val="24"/>
          <w:szCs w:val="24"/>
        </w:rPr>
        <w:t>4</w:t>
      </w:r>
      <w:r w:rsidR="00D45631" w:rsidRPr="00414B7D">
        <w:rPr>
          <w:rFonts w:ascii="Times New Roman" w:hAnsi="Times New Roman" w:cs="Times New Roman"/>
          <w:sz w:val="24"/>
          <w:szCs w:val="24"/>
        </w:rPr>
        <w:t>,7.</w:t>
      </w:r>
      <w:r w:rsidR="001F46EC">
        <w:rPr>
          <w:rFonts w:ascii="Times New Roman" w:hAnsi="Times New Roman" w:cs="Times New Roman"/>
          <w:sz w:val="24"/>
          <w:szCs w:val="24"/>
        </w:rPr>
        <w:t>, 2019-2020-1</w:t>
      </w:r>
      <w:r w:rsidR="00CD68FE">
        <w:rPr>
          <w:rFonts w:ascii="Times New Roman" w:hAnsi="Times New Roman" w:cs="Times New Roman"/>
          <w:sz w:val="24"/>
          <w:szCs w:val="24"/>
        </w:rPr>
        <w:t>3</w:t>
      </w:r>
      <w:r w:rsidR="001F46EC">
        <w:rPr>
          <w:rFonts w:ascii="Times New Roman" w:hAnsi="Times New Roman" w:cs="Times New Roman"/>
          <w:sz w:val="24"/>
          <w:szCs w:val="24"/>
        </w:rPr>
        <w:t>,</w:t>
      </w:r>
      <w:r w:rsidR="00CD68FE">
        <w:rPr>
          <w:rFonts w:ascii="Times New Roman" w:hAnsi="Times New Roman" w:cs="Times New Roman"/>
          <w:sz w:val="24"/>
          <w:szCs w:val="24"/>
        </w:rPr>
        <w:t>7, 2020—2021 уч.год-12,8</w:t>
      </w:r>
    </w:p>
    <w:tbl>
      <w:tblPr>
        <w:tblW w:w="1018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634"/>
        <w:gridCol w:w="1298"/>
        <w:gridCol w:w="952"/>
        <w:gridCol w:w="1578"/>
        <w:gridCol w:w="1413"/>
        <w:gridCol w:w="1395"/>
        <w:gridCol w:w="28"/>
        <w:gridCol w:w="1416"/>
      </w:tblGrid>
      <w:tr w:rsidR="00DB697B" w:rsidRPr="00947074" w14:paraId="27E3B43C" w14:textId="77777777" w:rsidTr="000D1541">
        <w:trPr>
          <w:trHeight w:val="1058"/>
        </w:trPr>
        <w:tc>
          <w:tcPr>
            <w:tcW w:w="471" w:type="dxa"/>
          </w:tcPr>
          <w:p w14:paraId="424F8FAB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№</w:t>
            </w:r>
          </w:p>
          <w:p w14:paraId="014774E8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п/п</w:t>
            </w:r>
          </w:p>
        </w:tc>
        <w:tc>
          <w:tcPr>
            <w:tcW w:w="1634" w:type="dxa"/>
          </w:tcPr>
          <w:p w14:paraId="2D5C9D55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Наименование</w:t>
            </w:r>
          </w:p>
        </w:tc>
        <w:tc>
          <w:tcPr>
            <w:tcW w:w="1298" w:type="dxa"/>
          </w:tcPr>
          <w:p w14:paraId="550C906F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Уровень</w:t>
            </w:r>
          </w:p>
        </w:tc>
        <w:tc>
          <w:tcPr>
            <w:tcW w:w="952" w:type="dxa"/>
          </w:tcPr>
          <w:p w14:paraId="5E0DCD66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Нормативный срок освоения</w:t>
            </w:r>
          </w:p>
        </w:tc>
        <w:tc>
          <w:tcPr>
            <w:tcW w:w="4414" w:type="dxa"/>
            <w:gridSpan w:val="4"/>
          </w:tcPr>
          <w:p w14:paraId="528DA6C2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Предельная численность контингента</w:t>
            </w:r>
          </w:p>
          <w:p w14:paraId="1F433F1D" w14:textId="77777777" w:rsidR="00DB697B" w:rsidRPr="00947074" w:rsidRDefault="00DB697B" w:rsidP="00D06435">
            <w:pPr>
              <w:pStyle w:val="3"/>
              <w:jc w:val="center"/>
              <w:rPr>
                <w:sz w:val="24"/>
              </w:rPr>
            </w:pPr>
            <w:r w:rsidRPr="00947074">
              <w:rPr>
                <w:sz w:val="24"/>
              </w:rPr>
              <w:t>обучающихся</w:t>
            </w:r>
          </w:p>
        </w:tc>
        <w:tc>
          <w:tcPr>
            <w:tcW w:w="1416" w:type="dxa"/>
          </w:tcPr>
          <w:p w14:paraId="71D8FED1" w14:textId="77777777" w:rsidR="00DB697B" w:rsidRPr="00081572" w:rsidRDefault="00DB697B" w:rsidP="00DB697B">
            <w:pPr>
              <w:tabs>
                <w:tab w:val="left" w:pos="1515"/>
              </w:tabs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7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 классов</w:t>
            </w:r>
          </w:p>
          <w:p w14:paraId="2CB49C7A" w14:textId="77777777" w:rsidR="00DB697B" w:rsidRPr="00947074" w:rsidRDefault="00DB697B" w:rsidP="00DB697B">
            <w:pPr>
              <w:pStyle w:val="3"/>
              <w:jc w:val="center"/>
              <w:rPr>
                <w:sz w:val="24"/>
              </w:rPr>
            </w:pPr>
            <w:r w:rsidRPr="00081572">
              <w:rPr>
                <w:rFonts w:eastAsia="Calibri"/>
                <w:bCs/>
                <w:color w:val="000000"/>
                <w:kern w:val="24"/>
                <w:sz w:val="24"/>
              </w:rPr>
              <w:t>комплектов</w:t>
            </w:r>
          </w:p>
        </w:tc>
      </w:tr>
      <w:tr w:rsidR="00CD68FE" w:rsidRPr="00947074" w14:paraId="15D3D193" w14:textId="77777777" w:rsidTr="000D1541">
        <w:trPr>
          <w:trHeight w:val="536"/>
        </w:trPr>
        <w:tc>
          <w:tcPr>
            <w:tcW w:w="471" w:type="dxa"/>
          </w:tcPr>
          <w:p w14:paraId="65863950" w14:textId="77777777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14:paraId="695191E5" w14:textId="77777777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298" w:type="dxa"/>
          </w:tcPr>
          <w:p w14:paraId="7956E43E" w14:textId="77777777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14:paraId="157F0780" w14:textId="77777777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14:paraId="454F7F68" w14:textId="37EC61E3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2018/2019 </w:t>
            </w:r>
            <w:proofErr w:type="spellStart"/>
            <w:proofErr w:type="gramStart"/>
            <w:r w:rsidR="000D1541">
              <w:rPr>
                <w:sz w:val="24"/>
              </w:rPr>
              <w:t>у.</w:t>
            </w:r>
            <w:r>
              <w:rPr>
                <w:sz w:val="24"/>
              </w:rPr>
              <w:t>г</w:t>
            </w:r>
            <w:proofErr w:type="spellEnd"/>
            <w:proofErr w:type="gramEnd"/>
          </w:p>
        </w:tc>
        <w:tc>
          <w:tcPr>
            <w:tcW w:w="1413" w:type="dxa"/>
          </w:tcPr>
          <w:p w14:paraId="15D7A4AE" w14:textId="691B515D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2019/</w:t>
            </w:r>
            <w:proofErr w:type="gramStart"/>
            <w:r>
              <w:rPr>
                <w:sz w:val="24"/>
              </w:rPr>
              <w:t xml:space="preserve">2020  </w:t>
            </w:r>
            <w:proofErr w:type="spellStart"/>
            <w:r w:rsidR="000D1541">
              <w:rPr>
                <w:sz w:val="24"/>
              </w:rPr>
              <w:t>у</w:t>
            </w:r>
            <w:proofErr w:type="gramEnd"/>
            <w:r w:rsidR="000D1541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spellEnd"/>
          </w:p>
        </w:tc>
        <w:tc>
          <w:tcPr>
            <w:tcW w:w="1395" w:type="dxa"/>
          </w:tcPr>
          <w:p w14:paraId="0CD57045" w14:textId="4539B628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2020/2021 </w:t>
            </w:r>
            <w:proofErr w:type="spellStart"/>
            <w:proofErr w:type="gramStart"/>
            <w:r w:rsidR="000D1541">
              <w:rPr>
                <w:sz w:val="24"/>
              </w:rPr>
              <w:t>у.</w:t>
            </w:r>
            <w:r>
              <w:rPr>
                <w:sz w:val="24"/>
              </w:rPr>
              <w:t>г</w:t>
            </w:r>
            <w:proofErr w:type="spellEnd"/>
            <w:proofErr w:type="gramEnd"/>
          </w:p>
        </w:tc>
        <w:tc>
          <w:tcPr>
            <w:tcW w:w="1444" w:type="dxa"/>
            <w:gridSpan w:val="2"/>
          </w:tcPr>
          <w:p w14:paraId="7340BE5C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2020-2021 уч. г</w:t>
            </w:r>
          </w:p>
        </w:tc>
      </w:tr>
      <w:tr w:rsidR="00CD68FE" w:rsidRPr="00947074" w14:paraId="24AB2A19" w14:textId="77777777" w:rsidTr="000D1541">
        <w:trPr>
          <w:trHeight w:val="797"/>
        </w:trPr>
        <w:tc>
          <w:tcPr>
            <w:tcW w:w="471" w:type="dxa"/>
          </w:tcPr>
          <w:p w14:paraId="7A1BBB82" w14:textId="77777777" w:rsidR="00CD68FE" w:rsidRPr="00947074" w:rsidRDefault="00CD68FE" w:rsidP="00745763">
            <w:pPr>
              <w:pStyle w:val="3"/>
              <w:rPr>
                <w:sz w:val="24"/>
                <w:lang w:val="en-US"/>
              </w:rPr>
            </w:pPr>
            <w:r w:rsidRPr="00947074">
              <w:rPr>
                <w:sz w:val="24"/>
                <w:lang w:val="en-US"/>
              </w:rPr>
              <w:t>1</w:t>
            </w:r>
          </w:p>
        </w:tc>
        <w:tc>
          <w:tcPr>
            <w:tcW w:w="1634" w:type="dxa"/>
          </w:tcPr>
          <w:p w14:paraId="14F55288" w14:textId="77777777" w:rsidR="00CD68FE" w:rsidRPr="00947074" w:rsidRDefault="00CD68FE" w:rsidP="00745763">
            <w:pPr>
              <w:pStyle w:val="3"/>
              <w:jc w:val="left"/>
              <w:rPr>
                <w:sz w:val="24"/>
              </w:rPr>
            </w:pPr>
            <w:r w:rsidRPr="00947074">
              <w:rPr>
                <w:sz w:val="24"/>
              </w:rPr>
              <w:t>Начальное общее образование</w:t>
            </w:r>
          </w:p>
        </w:tc>
        <w:tc>
          <w:tcPr>
            <w:tcW w:w="1298" w:type="dxa"/>
          </w:tcPr>
          <w:p w14:paraId="226BD8E4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Начальное общее образование</w:t>
            </w:r>
          </w:p>
        </w:tc>
        <w:tc>
          <w:tcPr>
            <w:tcW w:w="952" w:type="dxa"/>
          </w:tcPr>
          <w:p w14:paraId="1E6C601F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4 года</w:t>
            </w:r>
          </w:p>
        </w:tc>
        <w:tc>
          <w:tcPr>
            <w:tcW w:w="1578" w:type="dxa"/>
            <w:vAlign w:val="center"/>
          </w:tcPr>
          <w:p w14:paraId="3EB04F11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3" w:type="dxa"/>
            <w:vAlign w:val="center"/>
          </w:tcPr>
          <w:p w14:paraId="0CD615CC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95" w:type="dxa"/>
            <w:vAlign w:val="center"/>
          </w:tcPr>
          <w:p w14:paraId="0C0EE5B1" w14:textId="554052A9" w:rsidR="00CD68FE" w:rsidRPr="00947074" w:rsidRDefault="000D1541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E1A09">
              <w:rPr>
                <w:sz w:val="24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14:paraId="328E5BB8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</w:p>
          <w:p w14:paraId="1A615FF6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</w:tr>
      <w:tr w:rsidR="00CD68FE" w:rsidRPr="00947074" w14:paraId="63BD2325" w14:textId="77777777" w:rsidTr="000D1541">
        <w:trPr>
          <w:trHeight w:val="797"/>
        </w:trPr>
        <w:tc>
          <w:tcPr>
            <w:tcW w:w="471" w:type="dxa"/>
          </w:tcPr>
          <w:p w14:paraId="557AD0BB" w14:textId="77777777" w:rsidR="00CD68FE" w:rsidRPr="00947074" w:rsidRDefault="00CD68FE" w:rsidP="00745763">
            <w:pPr>
              <w:pStyle w:val="3"/>
              <w:rPr>
                <w:sz w:val="24"/>
                <w:lang w:val="en-US"/>
              </w:rPr>
            </w:pPr>
            <w:r w:rsidRPr="00947074">
              <w:rPr>
                <w:sz w:val="24"/>
                <w:lang w:val="en-US"/>
              </w:rPr>
              <w:t>2</w:t>
            </w:r>
          </w:p>
        </w:tc>
        <w:tc>
          <w:tcPr>
            <w:tcW w:w="1634" w:type="dxa"/>
          </w:tcPr>
          <w:p w14:paraId="63A672FE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Основное общее образование</w:t>
            </w:r>
          </w:p>
        </w:tc>
        <w:tc>
          <w:tcPr>
            <w:tcW w:w="1298" w:type="dxa"/>
          </w:tcPr>
          <w:p w14:paraId="03966B0B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Основное общее образование</w:t>
            </w:r>
          </w:p>
        </w:tc>
        <w:tc>
          <w:tcPr>
            <w:tcW w:w="952" w:type="dxa"/>
          </w:tcPr>
          <w:p w14:paraId="3C9546A2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5 лет</w:t>
            </w:r>
          </w:p>
        </w:tc>
        <w:tc>
          <w:tcPr>
            <w:tcW w:w="1578" w:type="dxa"/>
            <w:vAlign w:val="center"/>
          </w:tcPr>
          <w:p w14:paraId="45C39330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3" w:type="dxa"/>
            <w:vAlign w:val="center"/>
          </w:tcPr>
          <w:p w14:paraId="7AF26636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95" w:type="dxa"/>
            <w:vAlign w:val="center"/>
          </w:tcPr>
          <w:p w14:paraId="40481449" w14:textId="3378A34C" w:rsidR="00CD68FE" w:rsidRPr="00947074" w:rsidRDefault="00CD68FE" w:rsidP="00745763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0D1541">
              <w:rPr>
                <w:sz w:val="24"/>
              </w:rPr>
              <w:t>5</w:t>
            </w:r>
          </w:p>
        </w:tc>
        <w:tc>
          <w:tcPr>
            <w:tcW w:w="1444" w:type="dxa"/>
            <w:gridSpan w:val="2"/>
            <w:vAlign w:val="center"/>
          </w:tcPr>
          <w:p w14:paraId="283F194D" w14:textId="77777777" w:rsidR="00CD68FE" w:rsidRPr="00947074" w:rsidRDefault="00CD68FE" w:rsidP="00745763">
            <w:pPr>
              <w:pStyle w:val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</w:p>
          <w:p w14:paraId="17BA5E37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68FE" w:rsidRPr="00947074" w14:paraId="2817DAF8" w14:textId="77777777" w:rsidTr="000D1541">
        <w:trPr>
          <w:trHeight w:val="797"/>
        </w:trPr>
        <w:tc>
          <w:tcPr>
            <w:tcW w:w="471" w:type="dxa"/>
          </w:tcPr>
          <w:p w14:paraId="69FA2100" w14:textId="77777777" w:rsidR="00CD68FE" w:rsidRPr="00947074" w:rsidRDefault="00CD68FE" w:rsidP="00745763">
            <w:pPr>
              <w:pStyle w:val="3"/>
              <w:rPr>
                <w:sz w:val="24"/>
                <w:lang w:val="en-US"/>
              </w:rPr>
            </w:pPr>
            <w:r w:rsidRPr="00947074">
              <w:rPr>
                <w:sz w:val="24"/>
                <w:lang w:val="en-US"/>
              </w:rPr>
              <w:t>3</w:t>
            </w:r>
          </w:p>
        </w:tc>
        <w:tc>
          <w:tcPr>
            <w:tcW w:w="1634" w:type="dxa"/>
          </w:tcPr>
          <w:p w14:paraId="3BD0DFAE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Среднее общее образование</w:t>
            </w:r>
          </w:p>
        </w:tc>
        <w:tc>
          <w:tcPr>
            <w:tcW w:w="1298" w:type="dxa"/>
          </w:tcPr>
          <w:p w14:paraId="5721F884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Среднее общее образование</w:t>
            </w:r>
          </w:p>
        </w:tc>
        <w:tc>
          <w:tcPr>
            <w:tcW w:w="952" w:type="dxa"/>
          </w:tcPr>
          <w:p w14:paraId="4D47C5C8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 w:rsidRPr="00947074">
              <w:rPr>
                <w:sz w:val="24"/>
              </w:rPr>
              <w:t>2 года</w:t>
            </w:r>
          </w:p>
        </w:tc>
        <w:tc>
          <w:tcPr>
            <w:tcW w:w="1578" w:type="dxa"/>
            <w:vAlign w:val="center"/>
          </w:tcPr>
          <w:p w14:paraId="557B5DBA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3" w:type="dxa"/>
            <w:vAlign w:val="center"/>
          </w:tcPr>
          <w:p w14:paraId="78C77AC3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5" w:type="dxa"/>
            <w:vAlign w:val="center"/>
          </w:tcPr>
          <w:p w14:paraId="17BD9503" w14:textId="291AD9FE" w:rsidR="00CD68FE" w:rsidRPr="00947074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1A09">
              <w:rPr>
                <w:sz w:val="24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14:paraId="5F0A4577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68FE" w:rsidRPr="00947074" w14:paraId="05D18B16" w14:textId="77777777" w:rsidTr="000D1541">
        <w:trPr>
          <w:trHeight w:val="275"/>
        </w:trPr>
        <w:tc>
          <w:tcPr>
            <w:tcW w:w="471" w:type="dxa"/>
          </w:tcPr>
          <w:p w14:paraId="363835C9" w14:textId="77777777" w:rsidR="00CD68FE" w:rsidRPr="00947074" w:rsidRDefault="00CD68FE" w:rsidP="00745763">
            <w:pPr>
              <w:pStyle w:val="3"/>
              <w:rPr>
                <w:sz w:val="24"/>
                <w:lang w:val="en-US"/>
              </w:rPr>
            </w:pPr>
          </w:p>
        </w:tc>
        <w:tc>
          <w:tcPr>
            <w:tcW w:w="1634" w:type="dxa"/>
          </w:tcPr>
          <w:p w14:paraId="257423C2" w14:textId="77777777" w:rsidR="00CD68FE" w:rsidRPr="00947074" w:rsidRDefault="00CD68FE" w:rsidP="0074576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98" w:type="dxa"/>
          </w:tcPr>
          <w:p w14:paraId="738C84BE" w14:textId="77777777" w:rsidR="00CD68FE" w:rsidRPr="00947074" w:rsidRDefault="00CD68FE" w:rsidP="00745763">
            <w:pPr>
              <w:pStyle w:val="3"/>
              <w:rPr>
                <w:sz w:val="24"/>
              </w:rPr>
            </w:pPr>
          </w:p>
        </w:tc>
        <w:tc>
          <w:tcPr>
            <w:tcW w:w="952" w:type="dxa"/>
          </w:tcPr>
          <w:p w14:paraId="70CD60DC" w14:textId="77777777" w:rsidR="00CD68FE" w:rsidRPr="00947074" w:rsidRDefault="00CD68FE" w:rsidP="00745763">
            <w:pPr>
              <w:pStyle w:val="3"/>
              <w:rPr>
                <w:sz w:val="24"/>
              </w:rPr>
            </w:pPr>
          </w:p>
        </w:tc>
        <w:tc>
          <w:tcPr>
            <w:tcW w:w="1578" w:type="dxa"/>
          </w:tcPr>
          <w:p w14:paraId="1209D13C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413" w:type="dxa"/>
            <w:vAlign w:val="center"/>
          </w:tcPr>
          <w:p w14:paraId="1DACA146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395" w:type="dxa"/>
            <w:vAlign w:val="center"/>
          </w:tcPr>
          <w:p w14:paraId="02B3AFEF" w14:textId="400523EE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E1A09">
              <w:rPr>
                <w:sz w:val="24"/>
              </w:rPr>
              <w:t>57</w:t>
            </w:r>
          </w:p>
        </w:tc>
        <w:tc>
          <w:tcPr>
            <w:tcW w:w="1444" w:type="dxa"/>
            <w:gridSpan w:val="2"/>
            <w:vAlign w:val="center"/>
          </w:tcPr>
          <w:p w14:paraId="42710B76" w14:textId="77777777" w:rsidR="00CD68FE" w:rsidRDefault="00CD68FE" w:rsidP="00745763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14:paraId="52D16D9C" w14:textId="77777777" w:rsidR="00DD1F12" w:rsidRPr="00414B7D" w:rsidRDefault="00DD1F12" w:rsidP="00081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6D05D" w14:textId="77777777" w:rsidR="00D45631" w:rsidRPr="00414B7D" w:rsidRDefault="002408BC" w:rsidP="00414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В </w:t>
      </w:r>
      <w:r w:rsidR="00D45631" w:rsidRPr="00414B7D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D45631" w:rsidRPr="00414B7D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="00D45631" w:rsidRPr="00414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631" w:rsidRPr="00414B7D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414B7D">
        <w:rPr>
          <w:rFonts w:ascii="Times New Roman" w:hAnsi="Times New Roman" w:cs="Times New Roman"/>
          <w:sz w:val="24"/>
          <w:szCs w:val="24"/>
        </w:rPr>
        <w:t xml:space="preserve"> реализуются</w:t>
      </w:r>
      <w:proofErr w:type="gramEnd"/>
      <w:r w:rsidR="00CD68FE">
        <w:rPr>
          <w:rFonts w:ascii="Times New Roman" w:hAnsi="Times New Roman" w:cs="Times New Roman"/>
          <w:sz w:val="24"/>
          <w:szCs w:val="24"/>
        </w:rPr>
        <w:t xml:space="preserve"> основные об</w:t>
      </w:r>
      <w:r w:rsidR="0022080F">
        <w:rPr>
          <w:rFonts w:ascii="Times New Roman" w:hAnsi="Times New Roman" w:cs="Times New Roman"/>
          <w:sz w:val="24"/>
          <w:szCs w:val="24"/>
        </w:rPr>
        <w:t>разовательные</w:t>
      </w:r>
      <w:r w:rsidRPr="00414B7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45631" w:rsidRPr="00414B7D">
        <w:rPr>
          <w:rFonts w:ascii="Times New Roman" w:hAnsi="Times New Roman" w:cs="Times New Roman"/>
          <w:sz w:val="24"/>
          <w:szCs w:val="24"/>
        </w:rPr>
        <w:t>:</w:t>
      </w:r>
    </w:p>
    <w:p w14:paraId="4E545FB1" w14:textId="77777777" w:rsidR="00ED4A28" w:rsidRPr="00414B7D" w:rsidRDefault="0022080F" w:rsidP="00414B7D">
      <w:pPr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ООП НОО</w:t>
      </w:r>
      <w:r w:rsidR="00411206">
        <w:rPr>
          <w:rFonts w:ascii="Times New Roman" w:hAnsi="Times New Roman" w:cs="Times New Roman"/>
          <w:sz w:val="24"/>
          <w:szCs w:val="24"/>
        </w:rPr>
        <w:t xml:space="preserve"> (1-4 классы)</w:t>
      </w:r>
    </w:p>
    <w:p w14:paraId="15E7F653" w14:textId="77777777" w:rsidR="00ED4A28" w:rsidRDefault="0022080F" w:rsidP="00414B7D">
      <w:pPr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ООП 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 ООО</w:t>
      </w:r>
      <w:r w:rsidR="00D45631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411206">
        <w:rPr>
          <w:rFonts w:ascii="Times New Roman" w:hAnsi="Times New Roman" w:cs="Times New Roman"/>
          <w:sz w:val="24"/>
          <w:szCs w:val="24"/>
        </w:rPr>
        <w:t xml:space="preserve"> (</w:t>
      </w:r>
      <w:r w:rsidR="00081572">
        <w:rPr>
          <w:rFonts w:ascii="Times New Roman" w:hAnsi="Times New Roman" w:cs="Times New Roman"/>
          <w:sz w:val="24"/>
          <w:szCs w:val="24"/>
        </w:rPr>
        <w:t>5 -</w:t>
      </w:r>
      <w:r w:rsidR="00DB697B">
        <w:rPr>
          <w:rFonts w:ascii="Times New Roman" w:hAnsi="Times New Roman" w:cs="Times New Roman"/>
          <w:sz w:val="24"/>
          <w:szCs w:val="24"/>
        </w:rPr>
        <w:t>9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081572">
        <w:rPr>
          <w:rFonts w:ascii="Times New Roman" w:hAnsi="Times New Roman" w:cs="Times New Roman"/>
          <w:sz w:val="24"/>
          <w:szCs w:val="24"/>
        </w:rPr>
        <w:t xml:space="preserve"> </w:t>
      </w:r>
      <w:r w:rsidR="00F85F24" w:rsidRPr="00414B7D">
        <w:rPr>
          <w:rFonts w:ascii="Times New Roman" w:hAnsi="Times New Roman" w:cs="Times New Roman"/>
          <w:sz w:val="24"/>
          <w:szCs w:val="24"/>
        </w:rPr>
        <w:t>кл</w:t>
      </w:r>
      <w:r w:rsidR="00411206">
        <w:rPr>
          <w:rFonts w:ascii="Times New Roman" w:hAnsi="Times New Roman" w:cs="Times New Roman"/>
          <w:sz w:val="24"/>
          <w:szCs w:val="24"/>
        </w:rPr>
        <w:t>ассы)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8CA4" w14:textId="77777777" w:rsidR="00411206" w:rsidRPr="00411206" w:rsidRDefault="0022080F" w:rsidP="00411206">
      <w:pPr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СОО (10 класс)</w:t>
      </w:r>
    </w:p>
    <w:p w14:paraId="2DDD5C27" w14:textId="77777777" w:rsidR="00D45631" w:rsidRPr="00081572" w:rsidRDefault="00F85F24" w:rsidP="00081572">
      <w:pPr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Традиционны</w:t>
      </w:r>
      <w:r w:rsidR="000F2975">
        <w:rPr>
          <w:rFonts w:ascii="Times New Roman" w:hAnsi="Times New Roman" w:cs="Times New Roman"/>
          <w:sz w:val="24"/>
          <w:szCs w:val="24"/>
        </w:rPr>
        <w:t xml:space="preserve">е  государственные программы – </w:t>
      </w:r>
      <w:r w:rsidR="00081572">
        <w:rPr>
          <w:rFonts w:ascii="Times New Roman" w:hAnsi="Times New Roman" w:cs="Times New Roman"/>
          <w:sz w:val="24"/>
          <w:szCs w:val="24"/>
        </w:rPr>
        <w:t>11</w:t>
      </w:r>
      <w:r w:rsidR="000F2975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 кл</w:t>
      </w:r>
      <w:r w:rsidR="00411206">
        <w:rPr>
          <w:rFonts w:ascii="Times New Roman" w:hAnsi="Times New Roman" w:cs="Times New Roman"/>
          <w:sz w:val="24"/>
          <w:szCs w:val="24"/>
        </w:rPr>
        <w:t>асс</w:t>
      </w:r>
      <w:r w:rsidRPr="00414B7D">
        <w:rPr>
          <w:rFonts w:ascii="Times New Roman" w:hAnsi="Times New Roman" w:cs="Times New Roman"/>
          <w:sz w:val="24"/>
          <w:szCs w:val="24"/>
        </w:rPr>
        <w:t xml:space="preserve"> (ГОС 2004 г)</w:t>
      </w:r>
    </w:p>
    <w:p w14:paraId="2024FF4A" w14:textId="77777777" w:rsidR="000F2975" w:rsidRPr="00414B7D" w:rsidRDefault="000F2975" w:rsidP="00414B7D">
      <w:pPr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программы для детей с</w:t>
      </w:r>
      <w:r w:rsidR="0022080F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ОВЗ (для детей с нарушениям</w:t>
      </w:r>
      <w:r w:rsidR="00081572">
        <w:rPr>
          <w:rFonts w:ascii="Times New Roman" w:hAnsi="Times New Roman" w:cs="Times New Roman"/>
          <w:sz w:val="24"/>
          <w:szCs w:val="24"/>
        </w:rPr>
        <w:t xml:space="preserve">и интеллектуального развития) в </w:t>
      </w:r>
      <w:r w:rsidR="0022080F">
        <w:rPr>
          <w:rFonts w:ascii="Times New Roman" w:hAnsi="Times New Roman" w:cs="Times New Roman"/>
          <w:sz w:val="24"/>
          <w:szCs w:val="24"/>
        </w:rPr>
        <w:t>3</w:t>
      </w:r>
      <w:r w:rsidR="00081572">
        <w:rPr>
          <w:rFonts w:ascii="Times New Roman" w:hAnsi="Times New Roman" w:cs="Times New Roman"/>
          <w:sz w:val="24"/>
          <w:szCs w:val="24"/>
        </w:rPr>
        <w:t>-</w:t>
      </w:r>
      <w:r w:rsidR="0022080F">
        <w:rPr>
          <w:rFonts w:ascii="Times New Roman" w:hAnsi="Times New Roman" w:cs="Times New Roman"/>
          <w:sz w:val="24"/>
          <w:szCs w:val="24"/>
        </w:rPr>
        <w:t>5</w:t>
      </w:r>
      <w:r w:rsidR="00081572">
        <w:rPr>
          <w:rFonts w:ascii="Times New Roman" w:hAnsi="Times New Roman" w:cs="Times New Roman"/>
          <w:sz w:val="24"/>
          <w:szCs w:val="24"/>
        </w:rPr>
        <w:t xml:space="preserve"> </w:t>
      </w:r>
      <w:r w:rsidR="0022080F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080F">
        <w:rPr>
          <w:rFonts w:ascii="Times New Roman" w:hAnsi="Times New Roman" w:cs="Times New Roman"/>
          <w:sz w:val="24"/>
          <w:szCs w:val="24"/>
        </w:rPr>
        <w:t xml:space="preserve"> АООП в  6</w:t>
      </w:r>
      <w:r>
        <w:rPr>
          <w:rFonts w:ascii="Times New Roman" w:hAnsi="Times New Roman" w:cs="Times New Roman"/>
          <w:sz w:val="24"/>
          <w:szCs w:val="24"/>
        </w:rPr>
        <w:t>-9 классах.</w:t>
      </w:r>
    </w:p>
    <w:p w14:paraId="4662796C" w14:textId="77777777" w:rsidR="00D45631" w:rsidRDefault="000F2975" w:rsidP="009D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одну смену.</w:t>
      </w:r>
    </w:p>
    <w:p w14:paraId="4AD8FF46" w14:textId="77777777" w:rsidR="00EE4BD2" w:rsidRPr="00414B7D" w:rsidRDefault="00EE4BD2" w:rsidP="009D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планы  на всех уровнях общего  образования выполнен</w:t>
      </w:r>
      <w:r w:rsidR="00D0643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на 100%.</w:t>
      </w:r>
    </w:p>
    <w:p w14:paraId="01C5EE82" w14:textId="77777777" w:rsidR="00695337" w:rsidRPr="00414B7D" w:rsidRDefault="00D45631" w:rsidP="00D0643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D06435">
        <w:rPr>
          <w:rFonts w:ascii="Times New Roman" w:hAnsi="Times New Roman" w:cs="Times New Roman"/>
          <w:sz w:val="24"/>
          <w:szCs w:val="24"/>
        </w:rPr>
        <w:t xml:space="preserve">  Содержание </w:t>
      </w:r>
      <w:r w:rsidR="00081572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 w:rsidR="00D06435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="00D06435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="00D06435">
        <w:rPr>
          <w:rFonts w:ascii="Times New Roman" w:hAnsi="Times New Roman" w:cs="Times New Roman"/>
          <w:sz w:val="24"/>
          <w:szCs w:val="24"/>
        </w:rPr>
        <w:t xml:space="preserve"> СОШ» неразрывно</w:t>
      </w:r>
      <w:r w:rsidR="00081572">
        <w:rPr>
          <w:rFonts w:ascii="Times New Roman" w:hAnsi="Times New Roman" w:cs="Times New Roman"/>
          <w:sz w:val="24"/>
          <w:szCs w:val="24"/>
        </w:rPr>
        <w:t xml:space="preserve"> </w:t>
      </w:r>
      <w:r w:rsidR="00D06435">
        <w:rPr>
          <w:rFonts w:ascii="Times New Roman" w:hAnsi="Times New Roman" w:cs="Times New Roman"/>
          <w:sz w:val="24"/>
          <w:szCs w:val="24"/>
        </w:rPr>
        <w:t xml:space="preserve"> связано с инновационными проектами различных уровней:  </w:t>
      </w:r>
      <w:r w:rsidR="00820D62" w:rsidRPr="00414B7D">
        <w:rPr>
          <w:rFonts w:ascii="Times New Roman" w:hAnsi="Times New Roman" w:cs="Times New Roman"/>
          <w:sz w:val="24"/>
          <w:szCs w:val="24"/>
        </w:rPr>
        <w:t xml:space="preserve"> проекты международного,</w:t>
      </w:r>
      <w:r w:rsid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820D62" w:rsidRPr="00414B7D">
        <w:rPr>
          <w:rFonts w:ascii="Times New Roman" w:hAnsi="Times New Roman" w:cs="Times New Roman"/>
          <w:sz w:val="24"/>
          <w:szCs w:val="24"/>
        </w:rPr>
        <w:t>всероссийского  регионального уровней</w:t>
      </w:r>
      <w:r w:rsidR="00695337" w:rsidRPr="00414B7D">
        <w:rPr>
          <w:rFonts w:ascii="Times New Roman" w:hAnsi="Times New Roman" w:cs="Times New Roman"/>
          <w:sz w:val="24"/>
          <w:szCs w:val="24"/>
        </w:rPr>
        <w:t>:</w:t>
      </w:r>
    </w:p>
    <w:p w14:paraId="3DD3FE28" w14:textId="77777777" w:rsidR="009D77D0" w:rsidRDefault="00695337" w:rsidP="009D77D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20</w:t>
      </w:r>
      <w:r w:rsidR="00411206">
        <w:rPr>
          <w:rFonts w:ascii="Times New Roman" w:hAnsi="Times New Roman" w:cs="Times New Roman"/>
          <w:sz w:val="24"/>
          <w:szCs w:val="24"/>
        </w:rPr>
        <w:t>20</w:t>
      </w:r>
      <w:r w:rsidRPr="00414B7D">
        <w:rPr>
          <w:rFonts w:ascii="Times New Roman" w:hAnsi="Times New Roman" w:cs="Times New Roman"/>
          <w:sz w:val="24"/>
          <w:szCs w:val="24"/>
        </w:rPr>
        <w:t>-202</w:t>
      </w:r>
      <w:r w:rsidR="00411206">
        <w:rPr>
          <w:rFonts w:ascii="Times New Roman" w:hAnsi="Times New Roman" w:cs="Times New Roman"/>
          <w:sz w:val="24"/>
          <w:szCs w:val="24"/>
        </w:rPr>
        <w:t>4</w:t>
      </w: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7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Start"/>
      <w:r w:rsidRPr="00414B7D">
        <w:rPr>
          <w:rFonts w:ascii="Times New Roman" w:hAnsi="Times New Roman" w:cs="Times New Roman"/>
          <w:sz w:val="24"/>
          <w:szCs w:val="24"/>
        </w:rPr>
        <w:t>-  пилотная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 площадка по реализации проекта «Агробизнес - школа и формирование системы непрерывного агробизнес- образования в Иркутской области»  ( Свидетельство о присвоении статуса пилотной площадки Министерства образования Иркутской области №    22 от 06.07.2016 г)  </w:t>
      </w:r>
    </w:p>
    <w:p w14:paraId="55570D38" w14:textId="0C83F829" w:rsidR="00695337" w:rsidRPr="009D77D0" w:rsidRDefault="009D77D0" w:rsidP="009D77D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695337" w:rsidRPr="00414B7D">
        <w:rPr>
          <w:rFonts w:ascii="Times New Roman" w:hAnsi="Times New Roman" w:cs="Times New Roman"/>
          <w:color w:val="000000"/>
          <w:sz w:val="24"/>
          <w:szCs w:val="24"/>
        </w:rPr>
        <w:t xml:space="preserve">017-2020 гг. - участники </w:t>
      </w:r>
      <w:proofErr w:type="gramStart"/>
      <w:r w:rsidR="00695337" w:rsidRPr="00414B7D">
        <w:rPr>
          <w:rFonts w:ascii="Times New Roman" w:hAnsi="Times New Roman" w:cs="Times New Roman"/>
          <w:color w:val="000000"/>
          <w:sz w:val="24"/>
          <w:szCs w:val="24"/>
        </w:rPr>
        <w:t>областного  проекта</w:t>
      </w:r>
      <w:proofErr w:type="gramEnd"/>
      <w:r w:rsidR="00695337" w:rsidRPr="00414B7D">
        <w:rPr>
          <w:rFonts w:ascii="Times New Roman" w:hAnsi="Times New Roman" w:cs="Times New Roman"/>
          <w:color w:val="000000"/>
          <w:sz w:val="24"/>
          <w:szCs w:val="24"/>
        </w:rPr>
        <w:t xml:space="preserve">  «100 заповедных колец»</w:t>
      </w:r>
    </w:p>
    <w:p w14:paraId="07A2EE1F" w14:textId="77777777" w:rsidR="004E5D4C" w:rsidRDefault="00695337" w:rsidP="009D77D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Реализация данных </w:t>
      </w:r>
      <w:proofErr w:type="gramStart"/>
      <w:r w:rsidR="004E5D4C" w:rsidRPr="00414B7D">
        <w:rPr>
          <w:rFonts w:ascii="Times New Roman" w:hAnsi="Times New Roman" w:cs="Times New Roman"/>
          <w:sz w:val="24"/>
          <w:szCs w:val="24"/>
        </w:rPr>
        <w:t>проектов,</w:t>
      </w: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4E5D4C">
        <w:rPr>
          <w:rFonts w:ascii="Times New Roman" w:hAnsi="Times New Roman" w:cs="Times New Roman"/>
          <w:sz w:val="24"/>
          <w:szCs w:val="24"/>
        </w:rPr>
        <w:t xml:space="preserve"> безусловно</w:t>
      </w:r>
      <w:proofErr w:type="gramEnd"/>
      <w:r w:rsidR="00820D62" w:rsidRPr="00414B7D">
        <w:rPr>
          <w:rFonts w:ascii="Times New Roman" w:hAnsi="Times New Roman" w:cs="Times New Roman"/>
          <w:sz w:val="24"/>
          <w:szCs w:val="24"/>
        </w:rPr>
        <w:t xml:space="preserve"> будет способствовать эффективному решению вопросов достижения школьниками новых образовательных результатов.  </w:t>
      </w:r>
    </w:p>
    <w:p w14:paraId="1095C766" w14:textId="77777777" w:rsidR="00EF612B" w:rsidRPr="00414B7D" w:rsidRDefault="00820D62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F4701" w14:textId="77777777" w:rsidR="00820D62" w:rsidRPr="00D06435" w:rsidRDefault="00820D62" w:rsidP="00D06435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35">
        <w:rPr>
          <w:rFonts w:ascii="Times New Roman" w:hAnsi="Times New Roman" w:cs="Times New Roman"/>
          <w:b/>
          <w:sz w:val="24"/>
          <w:szCs w:val="24"/>
        </w:rPr>
        <w:t>4.</w:t>
      </w:r>
      <w:r w:rsidR="00AD1F49">
        <w:rPr>
          <w:rFonts w:ascii="Times New Roman" w:hAnsi="Times New Roman" w:cs="Times New Roman"/>
          <w:b/>
          <w:sz w:val="24"/>
          <w:szCs w:val="24"/>
        </w:rPr>
        <w:t>1</w:t>
      </w:r>
      <w:r w:rsidRPr="00D06435">
        <w:rPr>
          <w:rFonts w:ascii="Times New Roman" w:hAnsi="Times New Roman" w:cs="Times New Roman"/>
          <w:b/>
          <w:sz w:val="24"/>
          <w:szCs w:val="24"/>
        </w:rPr>
        <w:t xml:space="preserve"> Введение и реализация федеральных государственных образовательных стандартов основного общего образования</w:t>
      </w:r>
    </w:p>
    <w:p w14:paraId="2E23DEFC" w14:textId="77777777" w:rsidR="00EF612B" w:rsidRPr="00414B7D" w:rsidRDefault="003C3BAE" w:rsidP="009D7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330F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1F83">
        <w:rPr>
          <w:rFonts w:ascii="Times New Roman" w:hAnsi="Times New Roman" w:cs="Times New Roman"/>
          <w:sz w:val="24"/>
          <w:szCs w:val="24"/>
        </w:rPr>
        <w:t>20</w:t>
      </w:r>
      <w:r w:rsidR="00330F8B">
        <w:rPr>
          <w:rFonts w:ascii="Times New Roman" w:hAnsi="Times New Roman" w:cs="Times New Roman"/>
          <w:sz w:val="24"/>
          <w:szCs w:val="24"/>
        </w:rPr>
        <w:t>1</w:t>
      </w:r>
      <w:r w:rsidR="00820D62" w:rsidRPr="00414B7D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proofErr w:type="gramStart"/>
      <w:r w:rsidR="00820D62" w:rsidRPr="00414B7D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330F8B">
        <w:rPr>
          <w:rFonts w:ascii="Times New Roman" w:hAnsi="Times New Roman" w:cs="Times New Roman"/>
          <w:sz w:val="24"/>
          <w:szCs w:val="24"/>
        </w:rPr>
        <w:t xml:space="preserve"> 94</w:t>
      </w:r>
      <w:proofErr w:type="gramEnd"/>
      <w:r w:rsidR="00330F8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82,3 %</w:t>
      </w:r>
      <w:r w:rsidR="00EE4BD2">
        <w:rPr>
          <w:rFonts w:ascii="Times New Roman" w:hAnsi="Times New Roman" w:cs="Times New Roman"/>
          <w:sz w:val="24"/>
          <w:szCs w:val="24"/>
        </w:rPr>
        <w:t xml:space="preserve"> (2017 г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59</w:t>
      </w:r>
      <w:r w:rsidR="00820D62" w:rsidRPr="00414B7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30F8B">
        <w:rPr>
          <w:rFonts w:ascii="Times New Roman" w:hAnsi="Times New Roman" w:cs="Times New Roman"/>
          <w:sz w:val="24"/>
          <w:szCs w:val="24"/>
        </w:rPr>
        <w:t>-2019 гг</w:t>
      </w:r>
      <w:r>
        <w:rPr>
          <w:rFonts w:ascii="Times New Roman" w:hAnsi="Times New Roman" w:cs="Times New Roman"/>
          <w:sz w:val="24"/>
          <w:szCs w:val="24"/>
        </w:rPr>
        <w:t>-66,6%</w:t>
      </w:r>
      <w:r w:rsidR="00330F8B">
        <w:rPr>
          <w:rFonts w:ascii="Times New Roman" w:hAnsi="Times New Roman" w:cs="Times New Roman"/>
          <w:sz w:val="24"/>
          <w:szCs w:val="24"/>
        </w:rPr>
        <w:t>, 2019-2020гг- 82.% , 2020-2021- 94% г-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0D62" w:rsidRPr="0041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62" w:rsidRPr="00414B7D">
        <w:rPr>
          <w:rFonts w:ascii="Times New Roman" w:hAnsi="Times New Roman" w:cs="Times New Roman"/>
          <w:sz w:val="24"/>
          <w:szCs w:val="24"/>
        </w:rPr>
        <w:t>школьников, обучалось по федеральным государственным</w:t>
      </w:r>
      <w:r w:rsidR="004E5D4C">
        <w:rPr>
          <w:rFonts w:ascii="Times New Roman" w:hAnsi="Times New Roman" w:cs="Times New Roman"/>
          <w:sz w:val="24"/>
          <w:szCs w:val="24"/>
        </w:rPr>
        <w:t xml:space="preserve"> образовательным стандартам</w:t>
      </w:r>
      <w:r w:rsidR="00820D62" w:rsidRPr="00414B7D">
        <w:rPr>
          <w:rFonts w:ascii="Times New Roman" w:hAnsi="Times New Roman" w:cs="Times New Roman"/>
          <w:sz w:val="24"/>
          <w:szCs w:val="24"/>
        </w:rPr>
        <w:t xml:space="preserve"> в штатном </w:t>
      </w:r>
      <w:r>
        <w:rPr>
          <w:rFonts w:ascii="Times New Roman" w:hAnsi="Times New Roman" w:cs="Times New Roman"/>
          <w:sz w:val="24"/>
          <w:szCs w:val="24"/>
        </w:rPr>
        <w:t>режиме (1-</w:t>
      </w:r>
      <w:r w:rsidR="00330F8B">
        <w:rPr>
          <w:rFonts w:ascii="Times New Roman" w:hAnsi="Times New Roman" w:cs="Times New Roman"/>
          <w:sz w:val="24"/>
          <w:szCs w:val="24"/>
        </w:rPr>
        <w:t>10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классы):</w:t>
      </w:r>
    </w:p>
    <w:p w14:paraId="312E396C" w14:textId="77777777" w:rsidR="00ED4A28" w:rsidRPr="00414B7D" w:rsidRDefault="003C3BAE" w:rsidP="00414B7D">
      <w:pPr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НОО-</w:t>
      </w:r>
      <w:r w:rsidR="00241F83">
        <w:rPr>
          <w:rFonts w:ascii="Times New Roman" w:hAnsi="Times New Roman" w:cs="Times New Roman"/>
          <w:sz w:val="24"/>
          <w:szCs w:val="24"/>
        </w:rPr>
        <w:t>70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555DAFD6" w14:textId="77777777" w:rsidR="00ED4A28" w:rsidRDefault="00847729" w:rsidP="00414B7D">
      <w:pPr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ООО-</w:t>
      </w:r>
      <w:r w:rsidR="00241F83">
        <w:rPr>
          <w:rFonts w:ascii="Times New Roman" w:hAnsi="Times New Roman" w:cs="Times New Roman"/>
          <w:sz w:val="24"/>
          <w:szCs w:val="24"/>
        </w:rPr>
        <w:t>53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062F8926" w14:textId="77777777" w:rsidR="00330F8B" w:rsidRPr="00414B7D" w:rsidRDefault="00330F8B" w:rsidP="00414B7D">
      <w:pPr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СОО- 6 чел</w:t>
      </w:r>
    </w:p>
    <w:p w14:paraId="68AD3990" w14:textId="77777777" w:rsidR="00006541" w:rsidRPr="00414B7D" w:rsidRDefault="00847729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уровне 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="00006541" w:rsidRPr="00414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поэтапно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программа ФГОС ОВЗ</w:t>
      </w:r>
    </w:p>
    <w:p w14:paraId="58864372" w14:textId="77777777" w:rsidR="00ED4A28" w:rsidRPr="00414B7D" w:rsidRDefault="00847729" w:rsidP="00414B7D">
      <w:pPr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ОВЗ </w:t>
      </w:r>
      <w:r w:rsidR="003C3BAE">
        <w:rPr>
          <w:rFonts w:ascii="Times New Roman" w:hAnsi="Times New Roman" w:cs="Times New Roman"/>
          <w:sz w:val="24"/>
          <w:szCs w:val="24"/>
        </w:rPr>
        <w:t xml:space="preserve"> </w:t>
      </w:r>
      <w:r w:rsidR="00241F83">
        <w:rPr>
          <w:rFonts w:ascii="Times New Roman" w:hAnsi="Times New Roman" w:cs="Times New Roman"/>
          <w:sz w:val="24"/>
          <w:szCs w:val="24"/>
        </w:rPr>
        <w:t xml:space="preserve"> -</w:t>
      </w:r>
      <w:r w:rsidR="00330F8B">
        <w:rPr>
          <w:rFonts w:ascii="Times New Roman" w:hAnsi="Times New Roman" w:cs="Times New Roman"/>
          <w:sz w:val="24"/>
          <w:szCs w:val="24"/>
        </w:rPr>
        <w:t>3,4</w:t>
      </w:r>
      <w:r w:rsidR="003C3BAE">
        <w:rPr>
          <w:rFonts w:ascii="Times New Roman" w:hAnsi="Times New Roman" w:cs="Times New Roman"/>
          <w:sz w:val="24"/>
          <w:szCs w:val="24"/>
        </w:rPr>
        <w:t xml:space="preserve"> класс-</w:t>
      </w:r>
      <w:r w:rsidR="00241F83">
        <w:rPr>
          <w:rFonts w:ascii="Times New Roman" w:hAnsi="Times New Roman" w:cs="Times New Roman"/>
          <w:sz w:val="24"/>
          <w:szCs w:val="24"/>
        </w:rPr>
        <w:t>4</w:t>
      </w:r>
      <w:r w:rsidR="003C3BAE">
        <w:rPr>
          <w:rFonts w:ascii="Times New Roman" w:hAnsi="Times New Roman" w:cs="Times New Roman"/>
          <w:sz w:val="24"/>
          <w:szCs w:val="24"/>
        </w:rPr>
        <w:t xml:space="preserve"> чел, </w:t>
      </w:r>
      <w:r w:rsidR="00330F8B">
        <w:rPr>
          <w:rFonts w:ascii="Times New Roman" w:hAnsi="Times New Roman" w:cs="Times New Roman"/>
          <w:sz w:val="24"/>
          <w:szCs w:val="24"/>
        </w:rPr>
        <w:t>5</w:t>
      </w:r>
      <w:r w:rsidR="003C3BA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- </w:t>
      </w:r>
      <w:r w:rsidR="00330F8B">
        <w:rPr>
          <w:rFonts w:ascii="Times New Roman" w:hAnsi="Times New Roman" w:cs="Times New Roman"/>
          <w:sz w:val="24"/>
          <w:szCs w:val="24"/>
        </w:rPr>
        <w:t>1</w:t>
      </w:r>
      <w:r w:rsidR="00F85F24" w:rsidRPr="00414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F24" w:rsidRPr="00414B7D">
        <w:rPr>
          <w:rFonts w:ascii="Times New Roman" w:hAnsi="Times New Roman" w:cs="Times New Roman"/>
          <w:sz w:val="24"/>
          <w:szCs w:val="24"/>
        </w:rPr>
        <w:t xml:space="preserve">чел </w:t>
      </w:r>
      <w:r w:rsidR="00006541" w:rsidRPr="00414B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1D6491A" w14:textId="77777777" w:rsidR="00024FD2" w:rsidRPr="00414B7D" w:rsidRDefault="003C3BAE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0F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1F83">
        <w:rPr>
          <w:rFonts w:ascii="Times New Roman" w:hAnsi="Times New Roman" w:cs="Times New Roman"/>
          <w:sz w:val="24"/>
          <w:szCs w:val="24"/>
        </w:rPr>
        <w:t>2</w:t>
      </w:r>
      <w:r w:rsidR="00330F8B">
        <w:rPr>
          <w:rFonts w:ascii="Times New Roman" w:hAnsi="Times New Roman" w:cs="Times New Roman"/>
          <w:sz w:val="24"/>
          <w:szCs w:val="24"/>
        </w:rPr>
        <w:t>1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уч. году  </w:t>
      </w:r>
      <w:r w:rsidR="004E5D4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330F8B">
        <w:rPr>
          <w:rFonts w:ascii="Times New Roman" w:hAnsi="Times New Roman" w:cs="Times New Roman"/>
          <w:sz w:val="24"/>
          <w:szCs w:val="24"/>
        </w:rPr>
        <w:t xml:space="preserve"> </w:t>
      </w:r>
      <w:r w:rsidR="004E5D4C">
        <w:rPr>
          <w:rFonts w:ascii="Times New Roman" w:hAnsi="Times New Roman" w:cs="Times New Roman"/>
          <w:sz w:val="24"/>
          <w:szCs w:val="24"/>
        </w:rPr>
        <w:t>реализации ФГОС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 </w:t>
      </w:r>
      <w:r w:rsid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были проведены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: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F3860" w14:textId="77777777" w:rsidR="00B6691D" w:rsidRPr="00F51102" w:rsidRDefault="003C3BAE" w:rsidP="00B66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102">
        <w:rPr>
          <w:rFonts w:ascii="Times New Roman" w:hAnsi="Times New Roman" w:cs="Times New Roman"/>
          <w:sz w:val="24"/>
          <w:szCs w:val="24"/>
        </w:rPr>
        <w:t>-</w:t>
      </w:r>
      <w:r w:rsidR="00EB4042" w:rsidRPr="00F51102">
        <w:rPr>
          <w:rFonts w:ascii="Times New Roman" w:hAnsi="Times New Roman" w:cs="Times New Roman"/>
          <w:sz w:val="24"/>
          <w:szCs w:val="24"/>
        </w:rPr>
        <w:t xml:space="preserve"> </w:t>
      </w:r>
      <w:r w:rsidR="004E5D4C" w:rsidRPr="00F51102">
        <w:rPr>
          <w:rFonts w:ascii="Times New Roman" w:hAnsi="Times New Roman" w:cs="Times New Roman"/>
          <w:sz w:val="24"/>
          <w:szCs w:val="24"/>
        </w:rPr>
        <w:t>п</w:t>
      </w:r>
      <w:r w:rsidR="00F65569" w:rsidRPr="00F51102">
        <w:rPr>
          <w:rFonts w:ascii="Times New Roman" w:hAnsi="Times New Roman" w:cs="Times New Roman"/>
          <w:sz w:val="24"/>
          <w:szCs w:val="24"/>
        </w:rPr>
        <w:t>едагогические</w:t>
      </w:r>
      <w:r w:rsidR="00024FD2" w:rsidRPr="00F51102">
        <w:rPr>
          <w:rFonts w:ascii="Times New Roman" w:hAnsi="Times New Roman" w:cs="Times New Roman"/>
          <w:sz w:val="24"/>
          <w:szCs w:val="24"/>
        </w:rPr>
        <w:t xml:space="preserve"> сове</w:t>
      </w:r>
      <w:r w:rsidR="00F65569" w:rsidRPr="00F51102">
        <w:rPr>
          <w:rFonts w:ascii="Times New Roman" w:hAnsi="Times New Roman" w:cs="Times New Roman"/>
          <w:sz w:val="24"/>
          <w:szCs w:val="24"/>
        </w:rPr>
        <w:t>ты</w:t>
      </w:r>
      <w:r w:rsidR="00024FD2" w:rsidRPr="00F51102">
        <w:rPr>
          <w:rFonts w:ascii="Times New Roman" w:hAnsi="Times New Roman" w:cs="Times New Roman"/>
          <w:sz w:val="24"/>
          <w:szCs w:val="24"/>
        </w:rPr>
        <w:t xml:space="preserve"> </w:t>
      </w:r>
      <w:r w:rsidR="00330F8B">
        <w:rPr>
          <w:rFonts w:ascii="Times New Roman" w:hAnsi="Times New Roman" w:cs="Times New Roman"/>
          <w:sz w:val="24"/>
          <w:szCs w:val="24"/>
        </w:rPr>
        <w:t xml:space="preserve"> </w:t>
      </w:r>
      <w:r w:rsidR="00024FD2" w:rsidRPr="00F51102">
        <w:rPr>
          <w:rFonts w:ascii="Times New Roman" w:hAnsi="Times New Roman" w:cs="Times New Roman"/>
          <w:sz w:val="24"/>
          <w:szCs w:val="24"/>
        </w:rPr>
        <w:t xml:space="preserve"> по</w:t>
      </w:r>
      <w:r w:rsidR="004E5D4C" w:rsidRPr="00F51102">
        <w:rPr>
          <w:rFonts w:ascii="Times New Roman" w:hAnsi="Times New Roman" w:cs="Times New Roman"/>
          <w:sz w:val="24"/>
          <w:szCs w:val="24"/>
        </w:rPr>
        <w:t xml:space="preserve"> теме:</w:t>
      </w:r>
      <w:r w:rsidR="00D229C3" w:rsidRPr="00D229C3">
        <w:rPr>
          <w:rFonts w:ascii="Times New Roman" w:hAnsi="Times New Roman" w:cs="Times New Roman"/>
        </w:rPr>
        <w:t xml:space="preserve"> </w:t>
      </w:r>
      <w:r w:rsidR="00D229C3" w:rsidRPr="000974A5">
        <w:rPr>
          <w:rFonts w:ascii="Times New Roman" w:hAnsi="Times New Roman" w:cs="Times New Roman"/>
        </w:rPr>
        <w:t>«Повышение качества  образования. Итоги ВПР»</w:t>
      </w:r>
      <w:r w:rsidR="00D229C3">
        <w:rPr>
          <w:rFonts w:ascii="Times New Roman" w:hAnsi="Times New Roman" w:cs="Times New Roman"/>
        </w:rPr>
        <w:t>,</w:t>
      </w:r>
      <w:r w:rsidR="004E5D4C" w:rsidRPr="00F51102">
        <w:rPr>
          <w:rFonts w:ascii="Times New Roman" w:hAnsi="Times New Roman" w:cs="Times New Roman"/>
          <w:sz w:val="24"/>
          <w:szCs w:val="24"/>
        </w:rPr>
        <w:t xml:space="preserve"> </w:t>
      </w:r>
      <w:r w:rsidR="00CB3706">
        <w:rPr>
          <w:rFonts w:ascii="Times New Roman" w:hAnsi="Times New Roman" w:cs="Times New Roman"/>
        </w:rPr>
        <w:t>«Мотивация. Использование активных форм работы для формирования высокого уровня мотивации у обучающихся»</w:t>
      </w:r>
      <w:r w:rsidR="00B6691D" w:rsidRPr="00F511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9C3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«Воспитательная программа школы</w:t>
      </w:r>
      <w:proofErr w:type="gramStart"/>
      <w:r w:rsidR="00D229C3">
        <w:rPr>
          <w:rFonts w:ascii="Times New Roman" w:eastAsia="Times New Roman" w:hAnsi="Times New Roman" w:cs="Times New Roman"/>
          <w:sz w:val="24"/>
          <w:szCs w:val="24"/>
        </w:rPr>
        <w:t>» .</w:t>
      </w:r>
      <w:proofErr w:type="gramEnd"/>
      <w:r w:rsidR="00D22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E26AC1" w14:textId="77777777" w:rsidR="00411206" w:rsidRPr="00A90463" w:rsidRDefault="00F51102" w:rsidP="00A90463">
      <w:pPr>
        <w:spacing w:after="150" w:line="255" w:lineRule="atLeast"/>
        <w:rPr>
          <w:rFonts w:ascii="Times New Roman" w:eastAsia="Times New Roman" w:hAnsi="Times New Roman"/>
          <w:sz w:val="20"/>
          <w:szCs w:val="20"/>
        </w:rPr>
      </w:pPr>
      <w:r w:rsidRPr="00F51102">
        <w:rPr>
          <w:rFonts w:ascii="Times New Roman" w:hAnsi="Times New Roman" w:cs="Times New Roman"/>
          <w:sz w:val="24"/>
          <w:szCs w:val="24"/>
        </w:rPr>
        <w:t>-</w:t>
      </w:r>
      <w:r w:rsidR="004E5D4C" w:rsidRPr="00F51102">
        <w:rPr>
          <w:rFonts w:ascii="Times New Roman" w:hAnsi="Times New Roman" w:cs="Times New Roman"/>
          <w:sz w:val="24"/>
          <w:szCs w:val="24"/>
        </w:rPr>
        <w:t>в</w:t>
      </w:r>
      <w:r w:rsidR="00EE308D" w:rsidRPr="00F51102">
        <w:rPr>
          <w:rFonts w:ascii="Times New Roman" w:hAnsi="Times New Roman" w:cs="Times New Roman"/>
          <w:sz w:val="24"/>
          <w:szCs w:val="24"/>
        </w:rPr>
        <w:t xml:space="preserve"> рамках работы МО   </w:t>
      </w:r>
      <w:r w:rsidR="003377CA" w:rsidRPr="00F51102">
        <w:rPr>
          <w:rFonts w:ascii="Times New Roman" w:hAnsi="Times New Roman" w:cs="Times New Roman"/>
          <w:sz w:val="24"/>
          <w:szCs w:val="24"/>
        </w:rPr>
        <w:t>были проведены</w:t>
      </w:r>
      <w:r w:rsidR="00EE308D" w:rsidRPr="00F51102">
        <w:rPr>
          <w:rFonts w:ascii="Times New Roman" w:hAnsi="Times New Roman" w:cs="Times New Roman"/>
          <w:sz w:val="24"/>
          <w:szCs w:val="24"/>
        </w:rPr>
        <w:t xml:space="preserve">   </w:t>
      </w:r>
      <w:r w:rsidR="00006541" w:rsidRPr="00F51102">
        <w:rPr>
          <w:rFonts w:ascii="Times New Roman" w:hAnsi="Times New Roman" w:cs="Times New Roman"/>
          <w:sz w:val="24"/>
          <w:szCs w:val="24"/>
        </w:rPr>
        <w:t xml:space="preserve">практико-ориентированные семинары для педагогов, работающих по новым Федеральным образовательным стандартам. </w:t>
      </w:r>
      <w:r w:rsidR="003377CA" w:rsidRPr="00F51102">
        <w:rPr>
          <w:rFonts w:ascii="Times New Roman" w:hAnsi="Times New Roman" w:cs="Times New Roman"/>
          <w:sz w:val="24"/>
          <w:szCs w:val="24"/>
        </w:rPr>
        <w:t xml:space="preserve"> </w:t>
      </w:r>
      <w:r w:rsidR="00006541" w:rsidRPr="00F51102">
        <w:rPr>
          <w:rFonts w:ascii="Times New Roman" w:hAnsi="Times New Roman" w:cs="Times New Roman"/>
          <w:sz w:val="24"/>
          <w:szCs w:val="24"/>
        </w:rPr>
        <w:t xml:space="preserve">Тематика проведения </w:t>
      </w:r>
      <w:proofErr w:type="gramStart"/>
      <w:r w:rsidR="00006541" w:rsidRPr="00F51102">
        <w:rPr>
          <w:rFonts w:ascii="Times New Roman" w:hAnsi="Times New Roman" w:cs="Times New Roman"/>
          <w:sz w:val="24"/>
          <w:szCs w:val="24"/>
        </w:rPr>
        <w:t xml:space="preserve">семинаров </w:t>
      </w:r>
      <w:r w:rsidR="00847729" w:rsidRPr="00F511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47729" w:rsidRPr="00F51102">
        <w:rPr>
          <w:rFonts w:ascii="Times New Roman" w:hAnsi="Times New Roman" w:cs="Times New Roman"/>
          <w:sz w:val="24"/>
          <w:szCs w:val="24"/>
        </w:rPr>
        <w:t xml:space="preserve"> 20</w:t>
      </w:r>
      <w:r w:rsidR="00D229C3">
        <w:rPr>
          <w:rFonts w:ascii="Times New Roman" w:hAnsi="Times New Roman" w:cs="Times New Roman"/>
          <w:sz w:val="24"/>
          <w:szCs w:val="24"/>
        </w:rPr>
        <w:t>20</w:t>
      </w:r>
      <w:r w:rsidR="00847729" w:rsidRPr="00F51102">
        <w:rPr>
          <w:rFonts w:ascii="Times New Roman" w:hAnsi="Times New Roman" w:cs="Times New Roman"/>
          <w:sz w:val="24"/>
          <w:szCs w:val="24"/>
        </w:rPr>
        <w:t>-20</w:t>
      </w:r>
      <w:r w:rsidR="00241F83">
        <w:rPr>
          <w:rFonts w:ascii="Times New Roman" w:hAnsi="Times New Roman" w:cs="Times New Roman"/>
          <w:sz w:val="24"/>
          <w:szCs w:val="24"/>
        </w:rPr>
        <w:t>2</w:t>
      </w:r>
      <w:r w:rsidR="00D229C3">
        <w:rPr>
          <w:rFonts w:ascii="Times New Roman" w:hAnsi="Times New Roman" w:cs="Times New Roman"/>
          <w:sz w:val="24"/>
          <w:szCs w:val="24"/>
        </w:rPr>
        <w:t xml:space="preserve">1 </w:t>
      </w:r>
      <w:r w:rsidR="00847729" w:rsidRPr="00F51102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006541" w:rsidRPr="00F51102">
        <w:rPr>
          <w:rFonts w:ascii="Times New Roman" w:hAnsi="Times New Roman" w:cs="Times New Roman"/>
          <w:sz w:val="24"/>
          <w:szCs w:val="24"/>
        </w:rPr>
        <w:t>была посвяще</w:t>
      </w:r>
      <w:r w:rsidR="00847729" w:rsidRPr="00F51102">
        <w:rPr>
          <w:rFonts w:ascii="Times New Roman" w:hAnsi="Times New Roman" w:cs="Times New Roman"/>
          <w:sz w:val="24"/>
          <w:szCs w:val="24"/>
        </w:rPr>
        <w:t xml:space="preserve">на решению таких вопросов, как </w:t>
      </w:r>
      <w:r w:rsidR="00847729" w:rsidRPr="00F51102">
        <w:rPr>
          <w:rFonts w:ascii="Times New Roman" w:eastAsia="Calibri" w:hAnsi="Times New Roman" w:cs="Times New Roman"/>
          <w:sz w:val="24"/>
          <w:szCs w:val="24"/>
        </w:rPr>
        <w:t>«</w:t>
      </w:r>
      <w:r w:rsidR="00411206">
        <w:rPr>
          <w:rFonts w:ascii="Times New Roman" w:eastAsia="Calibri" w:hAnsi="Times New Roman" w:cs="Times New Roman"/>
          <w:sz w:val="24"/>
          <w:szCs w:val="24"/>
        </w:rPr>
        <w:t>Конструирование урока в контексте с ФГОС</w:t>
      </w:r>
      <w:r w:rsidR="00847729" w:rsidRPr="00420E1C">
        <w:rPr>
          <w:rFonts w:ascii="Times New Roman" w:eastAsia="Calibri" w:hAnsi="Times New Roman" w:cs="Times New Roman"/>
          <w:sz w:val="24"/>
          <w:szCs w:val="24"/>
        </w:rPr>
        <w:t>»</w:t>
      </w:r>
      <w:r w:rsidR="00006541" w:rsidRPr="00414B7D">
        <w:rPr>
          <w:rFonts w:ascii="Times New Roman" w:hAnsi="Times New Roman" w:cs="Times New Roman"/>
          <w:sz w:val="24"/>
          <w:szCs w:val="24"/>
        </w:rPr>
        <w:t>,</w:t>
      </w:r>
      <w:r w:rsidR="00F65569" w:rsidRPr="00F65569">
        <w:rPr>
          <w:rFonts w:ascii="Times New Roman" w:hAnsi="Times New Roman"/>
          <w:sz w:val="20"/>
          <w:szCs w:val="20"/>
        </w:rPr>
        <w:t xml:space="preserve">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«Системно-деятельностный подход в организации образовательного процесса», 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006541" w:rsidRPr="00414B7D">
        <w:rPr>
          <w:rFonts w:ascii="Times New Roman" w:hAnsi="Times New Roman" w:cs="Times New Roman"/>
          <w:sz w:val="24"/>
          <w:szCs w:val="24"/>
        </w:rPr>
        <w:t>«</w:t>
      </w:r>
      <w:r w:rsidR="00411206">
        <w:rPr>
          <w:rFonts w:ascii="Times New Roman" w:hAnsi="Times New Roman" w:cs="Times New Roman"/>
          <w:sz w:val="24"/>
          <w:szCs w:val="24"/>
        </w:rPr>
        <w:t>Компетентность современного учителя</w:t>
      </w:r>
      <w:r w:rsidR="00006541" w:rsidRPr="00414B7D">
        <w:rPr>
          <w:rFonts w:ascii="Times New Roman" w:hAnsi="Times New Roman" w:cs="Times New Roman"/>
          <w:sz w:val="24"/>
          <w:szCs w:val="24"/>
        </w:rPr>
        <w:t>» и др.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С целью методического обеспечения со</w:t>
      </w:r>
      <w:r w:rsidR="00EE308D" w:rsidRPr="00414B7D">
        <w:rPr>
          <w:rFonts w:ascii="Times New Roman" w:hAnsi="Times New Roman" w:cs="Times New Roman"/>
          <w:sz w:val="24"/>
          <w:szCs w:val="24"/>
        </w:rPr>
        <w:t>провождения педагогов в услови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ях ФГОС ООО 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 педагоги школы в системе посещали  районные семинары</w:t>
      </w:r>
      <w:r w:rsidR="00411206">
        <w:rPr>
          <w:rFonts w:ascii="Times New Roman" w:hAnsi="Times New Roman" w:cs="Times New Roman"/>
          <w:sz w:val="24"/>
          <w:szCs w:val="24"/>
        </w:rPr>
        <w:t>, вебинары (в режиме онлайн)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  </w:t>
      </w:r>
      <w:r w:rsidR="00006541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006541" w:rsidRPr="00414B7D">
        <w:rPr>
          <w:rFonts w:ascii="Times New Roman" w:hAnsi="Times New Roman" w:cs="Times New Roman"/>
          <w:sz w:val="24"/>
          <w:szCs w:val="24"/>
        </w:rPr>
        <w:t>для педагогов-предметников, учителей начальных классов, руководителей и замес</w:t>
      </w:r>
      <w:r w:rsidR="00EE308D" w:rsidRPr="00414B7D">
        <w:rPr>
          <w:rFonts w:ascii="Times New Roman" w:hAnsi="Times New Roman" w:cs="Times New Roman"/>
          <w:sz w:val="24"/>
          <w:szCs w:val="24"/>
        </w:rPr>
        <w:t>тителей руководителей образова</w:t>
      </w:r>
      <w:r w:rsidR="00006541" w:rsidRPr="00414B7D">
        <w:rPr>
          <w:rFonts w:ascii="Times New Roman" w:hAnsi="Times New Roman" w:cs="Times New Roman"/>
          <w:sz w:val="24"/>
          <w:szCs w:val="24"/>
        </w:rPr>
        <w:t>тельных организаций, педагогов-психологов</w:t>
      </w:r>
      <w:r w:rsidR="00EE308D" w:rsidRPr="00414B7D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11206">
        <w:rPr>
          <w:rFonts w:ascii="Times New Roman" w:hAnsi="Times New Roman" w:cs="Times New Roman"/>
          <w:sz w:val="24"/>
          <w:szCs w:val="24"/>
        </w:rPr>
        <w:t>: «Программа воспитания как механизм управления воспитательным процессом от разработки к внедрению»,</w:t>
      </w:r>
      <w:r w:rsidR="00D1574A" w:rsidRPr="00D1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4A">
        <w:rPr>
          <w:rFonts w:ascii="Times New Roman" w:eastAsia="Times New Roman" w:hAnsi="Times New Roman" w:cs="Times New Roman"/>
          <w:sz w:val="24"/>
          <w:szCs w:val="24"/>
        </w:rPr>
        <w:t>«Функциональная грамотность на уроках химии и биологии»,</w:t>
      </w:r>
      <w:r w:rsidR="00D1574A" w:rsidRPr="00D1574A">
        <w:t xml:space="preserve"> </w:t>
      </w:r>
      <w:r w:rsidR="00D1574A" w:rsidRPr="00D1574A">
        <w:rPr>
          <w:rFonts w:ascii="Times New Roman" w:eastAsia="Times New Roman" w:hAnsi="Times New Roman" w:cs="Times New Roman"/>
          <w:sz w:val="24"/>
          <w:szCs w:val="24"/>
        </w:rPr>
        <w:t>«Эффективное развитие лексической базы у детей с ЗПР и ОНР с помощью компьютерных игровых технологий»</w:t>
      </w:r>
      <w:r w:rsidR="00D157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74A" w:rsidRPr="00D1574A">
        <w:rPr>
          <w:rFonts w:ascii="Times New Roman" w:hAnsi="Times New Roman" w:cs="Times New Roman"/>
        </w:rPr>
        <w:t xml:space="preserve"> </w:t>
      </w:r>
      <w:r w:rsidR="00D1574A">
        <w:rPr>
          <w:rFonts w:ascii="Times New Roman" w:hAnsi="Times New Roman" w:cs="Times New Roman"/>
        </w:rPr>
        <w:t>Формирование базового артикуляционного уклада для эффективной постановки «трудных» звуков с помощью интерактивных игр»,</w:t>
      </w:r>
      <w:r w:rsidR="00D1574A" w:rsidRPr="00D1574A">
        <w:t xml:space="preserve"> </w:t>
      </w:r>
      <w:r w:rsidR="00D1574A" w:rsidRPr="00D1574A">
        <w:rPr>
          <w:rFonts w:ascii="Times New Roman" w:hAnsi="Times New Roman" w:cs="Times New Roman"/>
        </w:rPr>
        <w:t xml:space="preserve">«Нейропсихологический подход в использовании интерактивных игр на </w:t>
      </w:r>
      <w:r w:rsidR="00D1574A" w:rsidRPr="00D1574A">
        <w:rPr>
          <w:rFonts w:ascii="Times New Roman" w:hAnsi="Times New Roman" w:cs="Times New Roman"/>
        </w:rPr>
        <w:lastRenderedPageBreak/>
        <w:t>индивидуальных и групповых занятиях»</w:t>
      </w:r>
      <w:r w:rsidR="00D1574A">
        <w:rPr>
          <w:rFonts w:ascii="Times New Roman" w:hAnsi="Times New Roman" w:cs="Times New Roman"/>
        </w:rPr>
        <w:t>,</w:t>
      </w:r>
      <w:r w:rsidR="00D1574A" w:rsidRPr="00D1574A">
        <w:t xml:space="preserve"> </w:t>
      </w:r>
      <w:r w:rsidR="00D1574A" w:rsidRPr="00D1574A">
        <w:rPr>
          <w:rFonts w:ascii="Times New Roman" w:hAnsi="Times New Roman" w:cs="Times New Roman"/>
        </w:rPr>
        <w:t>«Профориентация в современном мире: Подходы, методы, методики»</w:t>
      </w:r>
      <w:r w:rsidR="00D1574A">
        <w:rPr>
          <w:rFonts w:ascii="Times New Roman" w:hAnsi="Times New Roman" w:cs="Times New Roman"/>
        </w:rPr>
        <w:t>,</w:t>
      </w:r>
      <w:r w:rsidR="00D1574A" w:rsidRPr="00D1574A">
        <w:t xml:space="preserve"> </w:t>
      </w:r>
      <w:r w:rsidR="00D1574A" w:rsidRPr="00D1574A">
        <w:rPr>
          <w:rFonts w:ascii="Times New Roman" w:hAnsi="Times New Roman" w:cs="Times New Roman"/>
        </w:rPr>
        <w:t>«Концепция модернизации содержания и технологий преподавания учебного предмета «Физическая культура в общеобразовательных организациях Российской Федерации»</w:t>
      </w:r>
      <w:r w:rsidR="00D1574A">
        <w:rPr>
          <w:rFonts w:ascii="Times New Roman" w:hAnsi="Times New Roman" w:cs="Times New Roman"/>
        </w:rPr>
        <w:t>,</w:t>
      </w:r>
      <w:r w:rsidR="002C04F8" w:rsidRPr="002C04F8">
        <w:t xml:space="preserve"> </w:t>
      </w:r>
      <w:r w:rsidR="002C04F8" w:rsidRPr="002C04F8">
        <w:rPr>
          <w:rFonts w:ascii="Times New Roman" w:hAnsi="Times New Roman" w:cs="Times New Roman"/>
        </w:rPr>
        <w:t xml:space="preserve">Интерактивная сессия "Онлайн-викторина для педагогов и команды обучающихся "В мире слов"                                 </w:t>
      </w:r>
      <w:r w:rsidR="002C04F8">
        <w:rPr>
          <w:rFonts w:ascii="Times New Roman" w:hAnsi="Times New Roman" w:cs="Times New Roman"/>
        </w:rPr>
        <w:t>,</w:t>
      </w:r>
      <w:r w:rsidR="002C04F8" w:rsidRPr="002C04F8">
        <w:t xml:space="preserve"> </w:t>
      </w:r>
      <w:r w:rsidR="002C04F8" w:rsidRPr="002C04F8">
        <w:rPr>
          <w:rFonts w:ascii="Times New Roman" w:hAnsi="Times New Roman" w:cs="Times New Roman"/>
        </w:rPr>
        <w:t xml:space="preserve">Программа воспитания как механизм управления воспитательным процессом: от разработки к внедрению" </w:t>
      </w:r>
      <w:r w:rsidR="002C04F8">
        <w:rPr>
          <w:rFonts w:ascii="Times New Roman" w:hAnsi="Times New Roman" w:cs="Times New Roman"/>
        </w:rPr>
        <w:t>,</w:t>
      </w:r>
      <w:r w:rsidR="002C04F8" w:rsidRPr="002C04F8">
        <w:t xml:space="preserve"> </w:t>
      </w:r>
      <w:r w:rsidR="002C04F8" w:rsidRPr="002C04F8">
        <w:rPr>
          <w:rFonts w:ascii="Times New Roman" w:hAnsi="Times New Roman" w:cs="Times New Roman"/>
        </w:rPr>
        <w:t>«Смешанное обучение в условиях цифровой трансформации сельской школы»</w:t>
      </w:r>
      <w:r w:rsidR="002C04F8">
        <w:rPr>
          <w:rFonts w:ascii="Times New Roman" w:hAnsi="Times New Roman" w:cs="Times New Roman"/>
        </w:rPr>
        <w:t>,</w:t>
      </w:r>
      <w:r w:rsidR="002C04F8" w:rsidRPr="002C04F8">
        <w:rPr>
          <w:rFonts w:ascii="Times New Roman" w:hAnsi="Times New Roman" w:cs="Times New Roman"/>
        </w:rPr>
        <w:t xml:space="preserve">   «Функциональная грамотность. </w:t>
      </w:r>
      <w:r w:rsidR="002C04F8" w:rsidRPr="00A90463">
        <w:rPr>
          <w:rFonts w:ascii="Times New Roman" w:hAnsi="Times New Roman" w:cs="Times New Roman"/>
          <w:sz w:val="24"/>
          <w:szCs w:val="24"/>
        </w:rPr>
        <w:t>Развитие и диагностика»</w:t>
      </w:r>
      <w:r w:rsidR="00A90463" w:rsidRPr="00A90463">
        <w:rPr>
          <w:rFonts w:ascii="Times New Roman" w:hAnsi="Times New Roman" w:cs="Times New Roman"/>
          <w:sz w:val="24"/>
          <w:szCs w:val="24"/>
        </w:rPr>
        <w:t>,</w:t>
      </w:r>
      <w:r w:rsidR="00A90463" w:rsidRPr="00A90463">
        <w:rPr>
          <w:rFonts w:ascii="Times New Roman" w:eastAsia="Times New Roman" w:hAnsi="Times New Roman"/>
          <w:sz w:val="24"/>
          <w:szCs w:val="24"/>
        </w:rPr>
        <w:t xml:space="preserve"> «Педагогическое призвание. Воспитание и творчество», «Программа воспитания как механизм управления воспитательным процессом: от разработки к внедрению», «Секреты успешного классного руководства»</w:t>
      </w:r>
      <w:r w:rsidR="002C04F8" w:rsidRPr="00A90463">
        <w:rPr>
          <w:rFonts w:ascii="Times New Roman" w:hAnsi="Times New Roman" w:cs="Times New Roman"/>
          <w:sz w:val="24"/>
          <w:szCs w:val="24"/>
        </w:rPr>
        <w:t xml:space="preserve"> и др.</w:t>
      </w:r>
      <w:r w:rsidR="002C04F8" w:rsidRPr="002C04F8">
        <w:rPr>
          <w:rFonts w:ascii="Times New Roman" w:hAnsi="Times New Roman" w:cs="Times New Roman"/>
        </w:rPr>
        <w:t xml:space="preserve">                                                      </w:t>
      </w:r>
    </w:p>
    <w:p w14:paraId="27264A94" w14:textId="20403A67" w:rsidR="00EF612B" w:rsidRPr="00330F8B" w:rsidRDefault="00F51102" w:rsidP="00330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972200">
        <w:rPr>
          <w:rFonts w:ascii="Times New Roman" w:hAnsi="Times New Roman" w:cs="Times New Roman"/>
          <w:sz w:val="24"/>
          <w:szCs w:val="24"/>
        </w:rPr>
        <w:t>5</w:t>
      </w:r>
      <w:r w:rsidR="003377CA" w:rsidRPr="00414B7D">
        <w:rPr>
          <w:rFonts w:ascii="Times New Roman" w:hAnsi="Times New Roman" w:cs="Times New Roman"/>
          <w:sz w:val="24"/>
          <w:szCs w:val="24"/>
        </w:rPr>
        <w:t xml:space="preserve"> педагогов прошли предметные   курсы </w:t>
      </w:r>
      <w:r w:rsidR="002C04F8">
        <w:rPr>
          <w:rFonts w:ascii="Times New Roman" w:hAnsi="Times New Roman" w:cs="Times New Roman"/>
          <w:sz w:val="24"/>
          <w:szCs w:val="24"/>
        </w:rPr>
        <w:t xml:space="preserve"> </w:t>
      </w:r>
      <w:r w:rsidR="003377CA" w:rsidRPr="00414B7D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972200">
        <w:rPr>
          <w:rFonts w:ascii="Times New Roman" w:hAnsi="Times New Roman" w:cs="Times New Roman"/>
          <w:sz w:val="24"/>
          <w:szCs w:val="24"/>
        </w:rPr>
        <w:t>( предметные- 5 чел, ОВЗ- 8 чел, воспитательные-1 чел,  и информационные -3 чел,</w:t>
      </w:r>
      <w:r w:rsidR="002C04F8">
        <w:rPr>
          <w:rFonts w:ascii="Times New Roman" w:hAnsi="Times New Roman" w:cs="Times New Roman"/>
          <w:sz w:val="24"/>
          <w:szCs w:val="24"/>
        </w:rPr>
        <w:t xml:space="preserve"> </w:t>
      </w:r>
      <w:r w:rsidR="003377CA" w:rsidRPr="00414B7D">
        <w:rPr>
          <w:rFonts w:ascii="Times New Roman" w:hAnsi="Times New Roman" w:cs="Times New Roman"/>
          <w:sz w:val="24"/>
          <w:szCs w:val="24"/>
        </w:rPr>
        <w:t xml:space="preserve"> к</w:t>
      </w:r>
      <w:r w:rsidR="00972200">
        <w:rPr>
          <w:rFonts w:ascii="Times New Roman" w:hAnsi="Times New Roman" w:cs="Times New Roman"/>
          <w:sz w:val="24"/>
          <w:szCs w:val="24"/>
        </w:rPr>
        <w:t>в</w:t>
      </w:r>
      <w:r w:rsidR="003377CA" w:rsidRPr="00414B7D">
        <w:rPr>
          <w:rFonts w:ascii="Times New Roman" w:hAnsi="Times New Roman" w:cs="Times New Roman"/>
          <w:sz w:val="24"/>
          <w:szCs w:val="24"/>
        </w:rPr>
        <w:t xml:space="preserve">алификации </w:t>
      </w:r>
      <w:r w:rsidR="00972200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972200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972200">
        <w:rPr>
          <w:rFonts w:ascii="Times New Roman" w:hAnsi="Times New Roman" w:cs="Times New Roman"/>
          <w:sz w:val="24"/>
          <w:szCs w:val="24"/>
        </w:rPr>
        <w:t xml:space="preserve"> </w:t>
      </w:r>
      <w:r w:rsidR="009E1A09">
        <w:rPr>
          <w:rFonts w:ascii="Times New Roman" w:hAnsi="Times New Roman" w:cs="Times New Roman"/>
          <w:sz w:val="24"/>
          <w:szCs w:val="24"/>
        </w:rPr>
        <w:t>)</w:t>
      </w:r>
      <w:r w:rsidR="00972200">
        <w:rPr>
          <w:rFonts w:ascii="Times New Roman" w:hAnsi="Times New Roman" w:cs="Times New Roman"/>
          <w:sz w:val="24"/>
          <w:szCs w:val="24"/>
        </w:rPr>
        <w:t xml:space="preserve"> и  3 чел прошли предметную переподготовку по   </w:t>
      </w:r>
      <w:r w:rsidR="003377CA"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972200">
        <w:rPr>
          <w:rFonts w:ascii="Times New Roman" w:hAnsi="Times New Roman" w:cs="Times New Roman"/>
          <w:sz w:val="24"/>
          <w:szCs w:val="24"/>
        </w:rPr>
        <w:t>направлениям :</w:t>
      </w:r>
      <w:r w:rsidR="002C04F8">
        <w:rPr>
          <w:rFonts w:ascii="Times New Roman" w:hAnsi="Times New Roman" w:cs="Times New Roman"/>
          <w:sz w:val="24"/>
          <w:szCs w:val="24"/>
        </w:rPr>
        <w:t xml:space="preserve"> </w:t>
      </w:r>
      <w:r w:rsidR="00972200">
        <w:rPr>
          <w:rFonts w:ascii="Times New Roman" w:hAnsi="Times New Roman" w:cs="Times New Roman"/>
          <w:sz w:val="24"/>
          <w:szCs w:val="24"/>
        </w:rPr>
        <w:t>«</w:t>
      </w:r>
      <w:r w:rsidR="00972200" w:rsidRPr="00972200">
        <w:rPr>
          <w:rFonts w:ascii="Times New Roman" w:hAnsi="Times New Roman" w:cs="Times New Roman"/>
          <w:sz w:val="24"/>
          <w:szCs w:val="24"/>
        </w:rPr>
        <w:t>Менеджмент в образовании</w:t>
      </w:r>
      <w:r w:rsidR="00972200">
        <w:rPr>
          <w:rFonts w:ascii="Times New Roman" w:hAnsi="Times New Roman" w:cs="Times New Roman"/>
          <w:sz w:val="24"/>
          <w:szCs w:val="24"/>
        </w:rPr>
        <w:t>»- 1 чел.. «Педагогика и психология»- 2 чел.</w:t>
      </w:r>
    </w:p>
    <w:p w14:paraId="0307C8CA" w14:textId="77777777" w:rsidR="00D57C6A" w:rsidRPr="00D51875" w:rsidRDefault="00CF3A7F" w:rsidP="00D51875">
      <w:pPr>
        <w:pStyle w:val="a4"/>
        <w:numPr>
          <w:ilvl w:val="0"/>
          <w:numId w:val="21"/>
        </w:numPr>
        <w:jc w:val="center"/>
        <w:rPr>
          <w:b/>
        </w:rPr>
      </w:pPr>
      <w:r w:rsidRPr="00D51875">
        <w:rPr>
          <w:b/>
        </w:rPr>
        <w:t>Результаты освоения обучаю</w:t>
      </w:r>
      <w:r w:rsidR="00D73AE5" w:rsidRPr="00D51875">
        <w:rPr>
          <w:b/>
        </w:rPr>
        <w:t>щимися образовательных программ</w:t>
      </w:r>
    </w:p>
    <w:p w14:paraId="5CAEA9A0" w14:textId="77777777" w:rsidR="00330F8B" w:rsidRDefault="00330F8B" w:rsidP="00330F8B">
      <w:pPr>
        <w:pStyle w:val="07BODY-1st"/>
        <w:ind w:left="360"/>
        <w:rPr>
          <w:rStyle w:val="propis"/>
          <w:rFonts w:ascii="Times New Roman" w:hAnsi="Times New Roman"/>
          <w:i w:val="0"/>
          <w:iCs/>
          <w:color w:val="000000" w:themeColor="text1"/>
          <w:spacing w:val="-4"/>
          <w:sz w:val="24"/>
          <w:szCs w:val="24"/>
        </w:rPr>
      </w:pPr>
    </w:p>
    <w:p w14:paraId="33AE3A77" w14:textId="77777777" w:rsidR="00330F8B" w:rsidRPr="004215C9" w:rsidRDefault="00330F8B" w:rsidP="00330F8B">
      <w:pPr>
        <w:pStyle w:val="07BODY-1st"/>
        <w:ind w:left="360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215C9">
        <w:rPr>
          <w:rStyle w:val="propis"/>
          <w:rFonts w:ascii="Times New Roman" w:hAnsi="Times New Roman"/>
          <w:i w:val="0"/>
          <w:iCs/>
          <w:color w:val="000000" w:themeColor="text1"/>
          <w:spacing w:val="-4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основными образовательными программами по уровням, включая учебные планы, годовые календарные графики, расписанием занятий.</w:t>
      </w:r>
    </w:p>
    <w:p w14:paraId="3E05C1D2" w14:textId="77777777" w:rsidR="00D229C3" w:rsidRDefault="00330F8B" w:rsidP="00D229C3">
      <w:pPr>
        <w:pStyle w:val="07BODY-txt"/>
        <w:spacing w:line="276" w:lineRule="auto"/>
        <w:ind w:left="360" w:firstLine="0"/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</w:pPr>
      <w:r w:rsidRPr="004215C9"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</w:t>
      </w:r>
      <w:r w:rsidRPr="0042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5C9"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>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 и 10-11 класс 2</w:t>
      </w:r>
      <w:r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>-</w:t>
      </w:r>
      <w:r w:rsidRPr="004215C9"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 летний нормативный срок освоения образовательной программы среднего общего образования (ГОС ООО).</w:t>
      </w:r>
    </w:p>
    <w:p w14:paraId="7DE95FEA" w14:textId="77777777" w:rsidR="00D229C3" w:rsidRPr="00D229C3" w:rsidRDefault="00D229C3" w:rsidP="00D229C3">
      <w:pPr>
        <w:pStyle w:val="07BODY-txt"/>
        <w:spacing w:line="276" w:lineRule="auto"/>
        <w:ind w:left="360" w:firstLine="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D1190E9" w14:textId="77777777" w:rsidR="00330F8B" w:rsidRPr="00D229C3" w:rsidRDefault="00330F8B" w:rsidP="009D77D0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C3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D51875" w:rsidRPr="00D229C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14:paraId="25F1330E" w14:textId="77777777" w:rsidR="00516674" w:rsidRPr="00D229C3" w:rsidRDefault="00F51102" w:rsidP="00516674">
      <w:pPr>
        <w:pStyle w:val="3"/>
        <w:ind w:left="360"/>
        <w:jc w:val="left"/>
        <w:rPr>
          <w:sz w:val="24"/>
        </w:rPr>
      </w:pPr>
      <w:r>
        <w:rPr>
          <w:sz w:val="24"/>
        </w:rPr>
        <w:t>В 20</w:t>
      </w:r>
      <w:r w:rsidR="00D229C3">
        <w:rPr>
          <w:sz w:val="24"/>
        </w:rPr>
        <w:t>20</w:t>
      </w:r>
      <w:r>
        <w:rPr>
          <w:sz w:val="24"/>
        </w:rPr>
        <w:t>-20</w:t>
      </w:r>
      <w:r w:rsidR="00241F83">
        <w:rPr>
          <w:sz w:val="24"/>
        </w:rPr>
        <w:t>2</w:t>
      </w:r>
      <w:r w:rsidR="00D229C3">
        <w:rPr>
          <w:sz w:val="24"/>
        </w:rPr>
        <w:t>1</w:t>
      </w:r>
      <w:r w:rsidR="00516674">
        <w:rPr>
          <w:sz w:val="24"/>
        </w:rPr>
        <w:t xml:space="preserve"> учебном </w:t>
      </w:r>
      <w:r w:rsidR="004B455A">
        <w:rPr>
          <w:sz w:val="24"/>
        </w:rPr>
        <w:t xml:space="preserve"> году </w:t>
      </w:r>
      <w:r w:rsidR="00516674">
        <w:rPr>
          <w:sz w:val="24"/>
        </w:rPr>
        <w:t xml:space="preserve">в школе была проведена итоговая промежуточная </w:t>
      </w:r>
      <w:r w:rsidR="00516674" w:rsidRPr="00D229C3">
        <w:rPr>
          <w:sz w:val="24"/>
        </w:rPr>
        <w:t>аттестация.</w:t>
      </w:r>
    </w:p>
    <w:p w14:paraId="31407608" w14:textId="77777777" w:rsidR="00516674" w:rsidRPr="00D229C3" w:rsidRDefault="00516674" w:rsidP="00516674">
      <w:pPr>
        <w:pStyle w:val="a4"/>
        <w:ind w:left="360"/>
        <w:jc w:val="both"/>
      </w:pPr>
      <w:r w:rsidRPr="00D229C3">
        <w:rPr>
          <w:b/>
          <w:i/>
          <w:color w:val="000000"/>
        </w:rPr>
        <w:t>Цели промежуточной аттестации:</w:t>
      </w:r>
    </w:p>
    <w:p w14:paraId="10FCD17F" w14:textId="77777777" w:rsidR="00516674" w:rsidRPr="00D229C3" w:rsidRDefault="004B455A" w:rsidP="00516674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16674" w:rsidRPr="00D229C3">
        <w:rPr>
          <w:rFonts w:ascii="Times New Roman" w:hAnsi="Times New Roman" w:cs="Times New Roman"/>
          <w:color w:val="000000"/>
          <w:sz w:val="24"/>
          <w:szCs w:val="24"/>
        </w:rPr>
        <w:t xml:space="preserve">─    проведение независимого контроля усвоения учебного </w:t>
      </w:r>
      <w:proofErr w:type="gramStart"/>
      <w:r w:rsidR="00516674" w:rsidRPr="00D229C3">
        <w:rPr>
          <w:rFonts w:ascii="Times New Roman" w:hAnsi="Times New Roman" w:cs="Times New Roman"/>
          <w:color w:val="000000"/>
          <w:sz w:val="24"/>
          <w:szCs w:val="24"/>
        </w:rPr>
        <w:t>материала  обучающимися</w:t>
      </w:r>
      <w:proofErr w:type="gramEnd"/>
      <w:r w:rsidR="00516674" w:rsidRPr="00D229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DBEA4" w14:textId="77777777" w:rsidR="00516674" w:rsidRPr="00D229C3" w:rsidRDefault="00516674" w:rsidP="00516674">
      <w:pPr>
        <w:pStyle w:val="a4"/>
        <w:tabs>
          <w:tab w:val="num" w:pos="426"/>
        </w:tabs>
        <w:ind w:left="360"/>
        <w:jc w:val="both"/>
      </w:pPr>
      <w:r w:rsidRPr="00D229C3">
        <w:rPr>
          <w:color w:val="000000"/>
        </w:rPr>
        <w:t>─    повышение мотивации обучения школьников;</w:t>
      </w:r>
    </w:p>
    <w:p w14:paraId="1A877AB0" w14:textId="77777777" w:rsidR="00516674" w:rsidRPr="00D229C3" w:rsidRDefault="00516674" w:rsidP="00516674">
      <w:pPr>
        <w:pStyle w:val="a4"/>
        <w:tabs>
          <w:tab w:val="num" w:pos="426"/>
        </w:tabs>
        <w:ind w:left="360"/>
        <w:jc w:val="both"/>
      </w:pPr>
      <w:r w:rsidRPr="00D229C3">
        <w:rPr>
          <w:color w:val="000000"/>
        </w:rPr>
        <w:t xml:space="preserve">─    психологическая адаптация к сдаче </w:t>
      </w:r>
      <w:r w:rsidR="004B455A" w:rsidRPr="00D229C3">
        <w:rPr>
          <w:color w:val="000000"/>
        </w:rPr>
        <w:t>ОГЭ и ЕГЭ</w:t>
      </w:r>
      <w:r w:rsidRPr="00D229C3">
        <w:rPr>
          <w:color w:val="000000"/>
        </w:rPr>
        <w:t>;</w:t>
      </w:r>
    </w:p>
    <w:p w14:paraId="5A7A74FF" w14:textId="77777777" w:rsidR="00516674" w:rsidRPr="00D229C3" w:rsidRDefault="00516674" w:rsidP="00516674">
      <w:pPr>
        <w:pStyle w:val="a4"/>
        <w:tabs>
          <w:tab w:val="num" w:pos="426"/>
        </w:tabs>
        <w:ind w:left="360"/>
        <w:jc w:val="both"/>
      </w:pPr>
      <w:r w:rsidRPr="00D229C3">
        <w:rPr>
          <w:color w:val="000000"/>
        </w:rPr>
        <w:t>─    п</w:t>
      </w:r>
      <w:r w:rsidR="004B455A" w:rsidRPr="00D229C3">
        <w:rPr>
          <w:color w:val="000000"/>
        </w:rPr>
        <w:t xml:space="preserve">одготовка учащихся к сдаче </w:t>
      </w:r>
      <w:proofErr w:type="gramStart"/>
      <w:r w:rsidR="004B455A" w:rsidRPr="00D229C3">
        <w:rPr>
          <w:color w:val="000000"/>
        </w:rPr>
        <w:t xml:space="preserve">ГИА </w:t>
      </w:r>
      <w:r w:rsidRPr="00D229C3">
        <w:rPr>
          <w:color w:val="000000"/>
        </w:rPr>
        <w:t>;</w:t>
      </w:r>
      <w:proofErr w:type="gramEnd"/>
    </w:p>
    <w:p w14:paraId="26E74A48" w14:textId="77777777" w:rsidR="00516674" w:rsidRPr="00D229C3" w:rsidRDefault="00516674" w:rsidP="00516674">
      <w:pPr>
        <w:pStyle w:val="a4"/>
        <w:tabs>
          <w:tab w:val="num" w:pos="426"/>
        </w:tabs>
        <w:ind w:left="360"/>
        <w:jc w:val="both"/>
      </w:pPr>
      <w:r w:rsidRPr="00D229C3">
        <w:rPr>
          <w:color w:val="000000"/>
        </w:rPr>
        <w:t xml:space="preserve">─    повышение ответственности учителей-предметников за результаты труда, за степень освоения обучающимися государственного образовательного стандарта, определённого образовательной программой. </w:t>
      </w:r>
    </w:p>
    <w:p w14:paraId="1219785D" w14:textId="77777777" w:rsidR="00516674" w:rsidRPr="00D229C3" w:rsidRDefault="00516674" w:rsidP="00516674">
      <w:pPr>
        <w:pStyle w:val="a4"/>
        <w:ind w:left="360"/>
      </w:pPr>
      <w:r w:rsidRPr="00D229C3">
        <w:rPr>
          <w:b/>
          <w:i/>
          <w:color w:val="000000"/>
        </w:rPr>
        <w:t>Задача промежуточной аттестации:</w:t>
      </w:r>
    </w:p>
    <w:p w14:paraId="762B30D8" w14:textId="77777777" w:rsidR="00516674" w:rsidRPr="00D229C3" w:rsidRDefault="00516674" w:rsidP="00516674">
      <w:pPr>
        <w:pStyle w:val="a4"/>
        <w:ind w:left="360"/>
        <w:rPr>
          <w:color w:val="000000"/>
        </w:rPr>
      </w:pPr>
      <w:r w:rsidRPr="00D229C3">
        <w:rPr>
          <w:color w:val="000000"/>
        </w:rPr>
        <w:t>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14:paraId="71FDBCFC" w14:textId="77777777" w:rsidR="00516674" w:rsidRPr="00D229C3" w:rsidRDefault="00516674" w:rsidP="00516674">
      <w:pPr>
        <w:pStyle w:val="a4"/>
        <w:ind w:left="360"/>
      </w:pPr>
      <w:r w:rsidRPr="00D229C3">
        <w:rPr>
          <w:color w:val="000000"/>
        </w:rPr>
        <w:t>Результаты.</w:t>
      </w:r>
    </w:p>
    <w:p w14:paraId="1D1E0FAC" w14:textId="263C2076" w:rsidR="00E33BA1" w:rsidRDefault="00516674" w:rsidP="009D77D0">
      <w:pPr>
        <w:pStyle w:val="3"/>
        <w:ind w:left="360"/>
        <w:jc w:val="left"/>
        <w:rPr>
          <w:color w:val="000000"/>
          <w:sz w:val="24"/>
        </w:rPr>
      </w:pPr>
      <w:r w:rsidRPr="00D229C3">
        <w:rPr>
          <w:color w:val="000000"/>
          <w:sz w:val="24"/>
        </w:rPr>
        <w:t>Промежуточная аттестация проводилась в 1-11  классах</w:t>
      </w:r>
      <w:r w:rsidR="00E35DA3" w:rsidRPr="00D229C3">
        <w:rPr>
          <w:color w:val="000000"/>
          <w:sz w:val="24"/>
        </w:rPr>
        <w:t xml:space="preserve">  с 17 апреля  мая  по 17</w:t>
      </w:r>
      <w:r w:rsidRPr="00D229C3">
        <w:rPr>
          <w:color w:val="000000"/>
          <w:sz w:val="24"/>
        </w:rPr>
        <w:t xml:space="preserve"> мая по   предметам учебного плана</w:t>
      </w:r>
      <w:r w:rsidR="00972200">
        <w:rPr>
          <w:color w:val="000000"/>
          <w:sz w:val="24"/>
        </w:rPr>
        <w:t>.</w:t>
      </w:r>
      <w:r w:rsidR="00241F83" w:rsidRPr="00D229C3">
        <w:rPr>
          <w:sz w:val="24"/>
        </w:rPr>
        <w:t xml:space="preserve"> </w:t>
      </w:r>
      <w:r w:rsidRPr="00D229C3">
        <w:rPr>
          <w:color w:val="000000"/>
          <w:sz w:val="24"/>
        </w:rPr>
        <w:t xml:space="preserve"> В ходе анализа результатов промежуточной аттестации, </w:t>
      </w:r>
      <w:r w:rsidRPr="00D229C3">
        <w:rPr>
          <w:color w:val="000000"/>
          <w:sz w:val="24"/>
        </w:rPr>
        <w:lastRenderedPageBreak/>
        <w:t xml:space="preserve">выявилось, что </w:t>
      </w:r>
      <w:r w:rsidR="00972200">
        <w:rPr>
          <w:color w:val="000000"/>
          <w:sz w:val="24"/>
        </w:rPr>
        <w:t xml:space="preserve"> </w:t>
      </w:r>
      <w:r w:rsidRPr="00D229C3">
        <w:rPr>
          <w:color w:val="000000"/>
          <w:sz w:val="24"/>
        </w:rPr>
        <w:t xml:space="preserve"> </w:t>
      </w:r>
      <w:r w:rsidR="00241F83" w:rsidRPr="00D229C3">
        <w:rPr>
          <w:color w:val="000000"/>
          <w:sz w:val="24"/>
        </w:rPr>
        <w:t>100</w:t>
      </w:r>
      <w:r w:rsidRPr="00D229C3">
        <w:rPr>
          <w:color w:val="000000"/>
          <w:sz w:val="24"/>
        </w:rPr>
        <w:t xml:space="preserve">% </w:t>
      </w:r>
      <w:proofErr w:type="gramStart"/>
      <w:r w:rsidRPr="00D229C3">
        <w:rPr>
          <w:color w:val="000000"/>
          <w:sz w:val="24"/>
        </w:rPr>
        <w:t>обучающихся ,подтвердили</w:t>
      </w:r>
      <w:proofErr w:type="gramEnd"/>
      <w:r w:rsidRPr="00D229C3">
        <w:rPr>
          <w:color w:val="000000"/>
          <w:sz w:val="24"/>
        </w:rPr>
        <w:t xml:space="preserve"> свои результаты </w:t>
      </w:r>
      <w:r>
        <w:rPr>
          <w:color w:val="000000"/>
          <w:sz w:val="24"/>
        </w:rPr>
        <w:t>учебных достижений.</w:t>
      </w:r>
    </w:p>
    <w:p w14:paraId="254BFEDF" w14:textId="77777777" w:rsidR="00516674" w:rsidRDefault="00516674" w:rsidP="00516674">
      <w:pPr>
        <w:pStyle w:val="3"/>
        <w:ind w:left="360"/>
        <w:jc w:val="left"/>
        <w:rPr>
          <w:sz w:val="24"/>
        </w:rPr>
      </w:pPr>
    </w:p>
    <w:p w14:paraId="6F7D6C21" w14:textId="77777777" w:rsidR="00516674" w:rsidRDefault="00516674" w:rsidP="00E35DA3">
      <w:pPr>
        <w:pStyle w:val="3"/>
        <w:numPr>
          <w:ilvl w:val="1"/>
          <w:numId w:val="21"/>
        </w:numPr>
        <w:jc w:val="left"/>
        <w:rPr>
          <w:b/>
          <w:sz w:val="24"/>
        </w:rPr>
      </w:pPr>
      <w:r w:rsidRPr="00516674">
        <w:rPr>
          <w:b/>
          <w:sz w:val="24"/>
        </w:rPr>
        <w:t xml:space="preserve">Результаты внутришкольного мониторинга образовательных достижений  </w:t>
      </w:r>
    </w:p>
    <w:p w14:paraId="39AA13E4" w14:textId="77777777" w:rsidR="00E35DA3" w:rsidRPr="00516674" w:rsidRDefault="00E35DA3" w:rsidP="00E35DA3">
      <w:pPr>
        <w:pStyle w:val="3"/>
        <w:ind w:left="1440"/>
        <w:jc w:val="left"/>
        <w:rPr>
          <w:b/>
          <w:sz w:val="24"/>
        </w:rPr>
      </w:pPr>
    </w:p>
    <w:p w14:paraId="4CC9ECDE" w14:textId="77777777" w:rsidR="00516674" w:rsidRDefault="00516674" w:rsidP="00516674">
      <w:pPr>
        <w:pStyle w:val="3"/>
        <w:ind w:left="360"/>
        <w:jc w:val="left"/>
        <w:rPr>
          <w:sz w:val="24"/>
        </w:rPr>
      </w:pPr>
      <w:r>
        <w:rPr>
          <w:sz w:val="24"/>
        </w:rPr>
        <w:t xml:space="preserve">В течение </w:t>
      </w:r>
      <w:proofErr w:type="gramStart"/>
      <w:r>
        <w:rPr>
          <w:sz w:val="24"/>
        </w:rPr>
        <w:t>учебного  года</w:t>
      </w:r>
      <w:proofErr w:type="gramEnd"/>
      <w:r>
        <w:rPr>
          <w:sz w:val="24"/>
        </w:rPr>
        <w:t xml:space="preserve"> проводились и мониторинговые исследования по технике чтения среди обучающихся 2-</w:t>
      </w:r>
      <w:r w:rsidR="00972200">
        <w:rPr>
          <w:sz w:val="24"/>
        </w:rPr>
        <w:t xml:space="preserve">4 </w:t>
      </w:r>
      <w:r>
        <w:rPr>
          <w:sz w:val="24"/>
        </w:rPr>
        <w:t>классов с целью отслеживания результативности формирования у о</w:t>
      </w:r>
      <w:r w:rsidR="00E35DA3">
        <w:rPr>
          <w:sz w:val="24"/>
        </w:rPr>
        <w:t xml:space="preserve">бучающихся навыков читательской </w:t>
      </w:r>
      <w:r>
        <w:rPr>
          <w:sz w:val="24"/>
        </w:rPr>
        <w:t xml:space="preserve"> компетентности , мониторинговые срезы  в 9-х,11 классах по русскому языку, математике, обществознанию, географии, биологии, химии, физики  с целью отслеживания результативности подготовки обучающихся к ГИА.</w:t>
      </w:r>
    </w:p>
    <w:p w14:paraId="7990CEB8" w14:textId="77777777" w:rsidR="00D51875" w:rsidRPr="00D51875" w:rsidRDefault="00D51875" w:rsidP="00D51875">
      <w:pPr>
        <w:pStyle w:val="a4"/>
        <w:ind w:left="1440"/>
        <w:rPr>
          <w:b/>
        </w:rPr>
      </w:pPr>
    </w:p>
    <w:p w14:paraId="0CF27143" w14:textId="011B3B3E" w:rsidR="00757E62" w:rsidRPr="00D97177" w:rsidRDefault="00D57C6A" w:rsidP="00757E62">
      <w:pPr>
        <w:pStyle w:val="a4"/>
        <w:numPr>
          <w:ilvl w:val="1"/>
          <w:numId w:val="22"/>
        </w:numPr>
        <w:jc w:val="both"/>
        <w:rPr>
          <w:b/>
        </w:rPr>
      </w:pPr>
      <w:r w:rsidRPr="00516674">
        <w:rPr>
          <w:b/>
          <w:color w:val="000000"/>
        </w:rPr>
        <w:t>Успеваемость обучающихся в ОО в динамике за три последних года</w:t>
      </w:r>
    </w:p>
    <w:p w14:paraId="0CBC60CA" w14:textId="77777777" w:rsidR="00D97177" w:rsidRPr="00D97177" w:rsidRDefault="00D97177" w:rsidP="00D97177">
      <w:pPr>
        <w:pStyle w:val="a4"/>
        <w:ind w:left="1440"/>
        <w:jc w:val="both"/>
        <w:rPr>
          <w:b/>
        </w:rPr>
      </w:pPr>
    </w:p>
    <w:p w14:paraId="4BEFD814" w14:textId="77777777" w:rsidR="00757E62" w:rsidRPr="00757E62" w:rsidRDefault="00757E62" w:rsidP="00757E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E62"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Успеваемость обучающихся в ОО в динамике за три последних года</w:t>
      </w:r>
    </w:p>
    <w:p w14:paraId="4B414EB5" w14:textId="77777777" w:rsidR="00757E62" w:rsidRPr="00757E62" w:rsidRDefault="00757E62" w:rsidP="00757E6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693"/>
        <w:gridCol w:w="2468"/>
      </w:tblGrid>
      <w:tr w:rsidR="00521A8E" w:rsidRPr="00757E62" w14:paraId="2CDD8C28" w14:textId="77777777" w:rsidTr="003244B8">
        <w:trPr>
          <w:trHeight w:val="209"/>
        </w:trPr>
        <w:tc>
          <w:tcPr>
            <w:tcW w:w="2455" w:type="dxa"/>
          </w:tcPr>
          <w:p w14:paraId="23754E9F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  <w:p w14:paraId="6655ED92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87E2A5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14:paraId="3D0E76EF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6EF581FE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2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14:paraId="5B88DEF0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8E" w:rsidRPr="00757E62" w14:paraId="35938A9F" w14:textId="77777777" w:rsidTr="003244B8">
        <w:trPr>
          <w:trHeight w:val="351"/>
        </w:trPr>
        <w:tc>
          <w:tcPr>
            <w:tcW w:w="2455" w:type="dxa"/>
          </w:tcPr>
          <w:p w14:paraId="4A56B4BF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2693" w:type="dxa"/>
          </w:tcPr>
          <w:p w14:paraId="7B60D189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8" w:type="dxa"/>
          </w:tcPr>
          <w:p w14:paraId="4C535FEB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839BDD7" w14:textId="77777777" w:rsidR="00757E62" w:rsidRPr="00757E62" w:rsidRDefault="00757E62" w:rsidP="00757E62">
      <w:pPr>
        <w:jc w:val="both"/>
        <w:rPr>
          <w:rFonts w:ascii="Times New Roman" w:hAnsi="Times New Roman" w:cs="Times New Roman"/>
          <w:sz w:val="24"/>
          <w:szCs w:val="24"/>
        </w:rPr>
      </w:pPr>
      <w:r w:rsidRPr="00757E62">
        <w:rPr>
          <w:rFonts w:ascii="Times New Roman" w:hAnsi="Times New Roman" w:cs="Times New Roman"/>
          <w:sz w:val="24"/>
          <w:szCs w:val="24"/>
        </w:rPr>
        <w:t xml:space="preserve">Динамика успеваемости имеет </w:t>
      </w:r>
      <w:r w:rsidR="00D229C3">
        <w:rPr>
          <w:rFonts w:ascii="Times New Roman" w:hAnsi="Times New Roman" w:cs="Times New Roman"/>
          <w:sz w:val="24"/>
          <w:szCs w:val="24"/>
        </w:rPr>
        <w:t>стабильность результатов в течении 2-х лет.</w:t>
      </w:r>
      <w:r w:rsidRPr="00757E62">
        <w:rPr>
          <w:rFonts w:ascii="Times New Roman" w:hAnsi="Times New Roman" w:cs="Times New Roman"/>
          <w:sz w:val="24"/>
          <w:szCs w:val="24"/>
        </w:rPr>
        <w:t xml:space="preserve"> </w:t>
      </w:r>
      <w:r w:rsidR="00D22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D744" w14:textId="77777777" w:rsidR="00757E62" w:rsidRPr="00757E62" w:rsidRDefault="00757E62" w:rsidP="0075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62">
        <w:rPr>
          <w:rFonts w:ascii="Times New Roman" w:hAnsi="Times New Roman" w:cs="Times New Roman"/>
          <w:b/>
          <w:color w:val="000000"/>
          <w:sz w:val="24"/>
          <w:szCs w:val="24"/>
        </w:rPr>
        <w:t>2. Качество обучения  в ОО в динамике за три последних года</w:t>
      </w:r>
    </w:p>
    <w:tbl>
      <w:tblPr>
        <w:tblpPr w:leftFromText="180" w:rightFromText="180" w:vertAnchor="text" w:horzAnchor="page" w:tblpX="2470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</w:tblGrid>
      <w:tr w:rsidR="00521A8E" w:rsidRPr="00757E62" w14:paraId="50A29DF3" w14:textId="77777777" w:rsidTr="003244B8">
        <w:trPr>
          <w:trHeight w:val="356"/>
        </w:trPr>
        <w:tc>
          <w:tcPr>
            <w:tcW w:w="2376" w:type="dxa"/>
          </w:tcPr>
          <w:p w14:paraId="383336C7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4" w:type="dxa"/>
          </w:tcPr>
          <w:p w14:paraId="1FC9396D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05ACC8DE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1A8E" w:rsidRPr="00757E62" w14:paraId="374D831F" w14:textId="77777777" w:rsidTr="003244B8">
        <w:trPr>
          <w:trHeight w:val="401"/>
        </w:trPr>
        <w:tc>
          <w:tcPr>
            <w:tcW w:w="2376" w:type="dxa"/>
          </w:tcPr>
          <w:p w14:paraId="0992610D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 31,2 %</w:t>
            </w:r>
          </w:p>
        </w:tc>
        <w:tc>
          <w:tcPr>
            <w:tcW w:w="2694" w:type="dxa"/>
          </w:tcPr>
          <w:p w14:paraId="4FA1E72B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</w:tcPr>
          <w:p w14:paraId="112E4659" w14:textId="77777777" w:rsidR="00521A8E" w:rsidRPr="00757E62" w:rsidRDefault="00521A8E" w:rsidP="0052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E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33AC1E58" w14:textId="77777777" w:rsidR="00757E62" w:rsidRPr="00757E62" w:rsidRDefault="00757E62" w:rsidP="00757E62">
      <w:pPr>
        <w:pStyle w:val="3"/>
        <w:jc w:val="left"/>
        <w:rPr>
          <w:sz w:val="24"/>
        </w:rPr>
      </w:pPr>
    </w:p>
    <w:p w14:paraId="6D14E6E4" w14:textId="77777777" w:rsidR="00757E62" w:rsidRPr="00757E62" w:rsidRDefault="00757E62" w:rsidP="00757E62">
      <w:pPr>
        <w:pStyle w:val="3"/>
        <w:jc w:val="left"/>
        <w:rPr>
          <w:sz w:val="24"/>
        </w:rPr>
      </w:pPr>
    </w:p>
    <w:p w14:paraId="55EA9943" w14:textId="77777777" w:rsidR="00757E62" w:rsidRPr="00757E62" w:rsidRDefault="00757E62" w:rsidP="00757E62">
      <w:pPr>
        <w:pStyle w:val="3"/>
        <w:jc w:val="left"/>
        <w:rPr>
          <w:sz w:val="24"/>
        </w:rPr>
      </w:pPr>
    </w:p>
    <w:p w14:paraId="2406707D" w14:textId="77777777" w:rsidR="00757E62" w:rsidRPr="00757E62" w:rsidRDefault="00757E62" w:rsidP="00757E62">
      <w:pPr>
        <w:pStyle w:val="3"/>
        <w:jc w:val="left"/>
        <w:rPr>
          <w:sz w:val="24"/>
        </w:rPr>
      </w:pPr>
    </w:p>
    <w:p w14:paraId="26163A63" w14:textId="77777777" w:rsidR="00757E62" w:rsidRPr="00757E62" w:rsidRDefault="00757E62" w:rsidP="00757E62">
      <w:pPr>
        <w:pStyle w:val="3"/>
        <w:jc w:val="left"/>
        <w:rPr>
          <w:sz w:val="24"/>
        </w:rPr>
      </w:pPr>
    </w:p>
    <w:p w14:paraId="3DCAACAD" w14:textId="77777777" w:rsidR="00757E62" w:rsidRPr="00D229C3" w:rsidRDefault="00757E62" w:rsidP="00757E62">
      <w:pPr>
        <w:jc w:val="both"/>
        <w:rPr>
          <w:rFonts w:ascii="Times New Roman" w:hAnsi="Times New Roman" w:cs="Times New Roman"/>
          <w:sz w:val="24"/>
          <w:szCs w:val="24"/>
        </w:rPr>
      </w:pPr>
      <w:r w:rsidRPr="00757E62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21A8E">
        <w:rPr>
          <w:rFonts w:ascii="Times New Roman" w:hAnsi="Times New Roman" w:cs="Times New Roman"/>
          <w:sz w:val="24"/>
          <w:szCs w:val="24"/>
        </w:rPr>
        <w:t xml:space="preserve">снижение в </w:t>
      </w:r>
      <w:r w:rsidR="00381B72">
        <w:rPr>
          <w:rFonts w:ascii="Times New Roman" w:hAnsi="Times New Roman" w:cs="Times New Roman"/>
          <w:sz w:val="24"/>
          <w:szCs w:val="24"/>
        </w:rPr>
        <w:t xml:space="preserve"> </w:t>
      </w:r>
      <w:r w:rsidRPr="00757E62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521A8E">
        <w:rPr>
          <w:rFonts w:ascii="Times New Roman" w:hAnsi="Times New Roman" w:cs="Times New Roman"/>
          <w:sz w:val="24"/>
          <w:szCs w:val="24"/>
        </w:rPr>
        <w:t>е</w:t>
      </w:r>
      <w:r w:rsidRPr="00757E62">
        <w:rPr>
          <w:rFonts w:ascii="Times New Roman" w:hAnsi="Times New Roman" w:cs="Times New Roman"/>
          <w:sz w:val="24"/>
          <w:szCs w:val="24"/>
        </w:rPr>
        <w:t xml:space="preserve"> качества образования,</w:t>
      </w:r>
      <w:r w:rsidR="00521A8E">
        <w:rPr>
          <w:rFonts w:ascii="Times New Roman" w:hAnsi="Times New Roman" w:cs="Times New Roman"/>
          <w:sz w:val="24"/>
          <w:szCs w:val="24"/>
        </w:rPr>
        <w:t xml:space="preserve"> но вместе с тем отмечается допустимый уровень качества обученности, </w:t>
      </w:r>
      <w:r w:rsidRPr="00757E62">
        <w:rPr>
          <w:rFonts w:ascii="Times New Roman" w:hAnsi="Times New Roman" w:cs="Times New Roman"/>
          <w:sz w:val="24"/>
          <w:szCs w:val="24"/>
        </w:rPr>
        <w:t xml:space="preserve"> что обусловлено  соблюдением объективности оценивания знаний обучающихся и выстраиванием  индивидуального образовательного маршрута обучающихся на последующие годы с целью повышения качества учебных достижений. </w:t>
      </w:r>
    </w:p>
    <w:p w14:paraId="234F31FB" w14:textId="77777777" w:rsidR="00CF3A7F" w:rsidRPr="00D51875" w:rsidRDefault="00CF3A7F" w:rsidP="00414B7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75">
        <w:rPr>
          <w:rFonts w:ascii="Times New Roman" w:hAnsi="Times New Roman" w:cs="Times New Roman"/>
          <w:b/>
          <w:sz w:val="24"/>
          <w:szCs w:val="24"/>
        </w:rPr>
        <w:t>По уровням образования</w:t>
      </w: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481"/>
        <w:gridCol w:w="2481"/>
        <w:gridCol w:w="2420"/>
      </w:tblGrid>
      <w:tr w:rsidR="00797A1A" w:rsidRPr="00CF3A7F" w14:paraId="496C0832" w14:textId="77777777" w:rsidTr="00D57C6A">
        <w:trPr>
          <w:trHeight w:val="937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303D2873" w14:textId="77777777" w:rsidR="00797A1A" w:rsidRPr="00CF3A7F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1419"/>
                <w:kern w:val="24"/>
                <w:sz w:val="24"/>
                <w:szCs w:val="24"/>
              </w:rPr>
              <w:t xml:space="preserve">Уровни </w:t>
            </w:r>
            <w:r w:rsidRPr="00CF3A7F">
              <w:rPr>
                <w:rFonts w:ascii="Times New Roman" w:eastAsia="Times New Roman" w:hAnsi="Times New Roman" w:cs="Times New Roman"/>
                <w:b/>
                <w:bCs/>
                <w:color w:val="0F1419"/>
                <w:kern w:val="24"/>
                <w:sz w:val="24"/>
                <w:szCs w:val="24"/>
              </w:rPr>
              <w:t>образования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35459B72" w14:textId="77777777" w:rsidR="00797A1A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2018-2019</w:t>
            </w:r>
          </w:p>
          <w:p w14:paraId="4A692BD2" w14:textId="77777777" w:rsidR="00797A1A" w:rsidRPr="00CF3A7F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3FC2F51A" w14:textId="77777777" w:rsidR="00797A1A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2019-2020</w:t>
            </w:r>
          </w:p>
          <w:p w14:paraId="3541A9CF" w14:textId="77777777" w:rsidR="00797A1A" w:rsidRPr="00CF3A7F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28FE" w14:textId="77777777" w:rsidR="00797A1A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2020-2021</w:t>
            </w:r>
          </w:p>
          <w:p w14:paraId="5A5D53FD" w14:textId="77777777" w:rsidR="00797A1A" w:rsidRPr="00CF3A7F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797A1A" w:rsidRPr="00CF3A7F" w14:paraId="0A25FEFD" w14:textId="77777777" w:rsidTr="00D57C6A">
        <w:trPr>
          <w:trHeight w:val="40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50834699" w14:textId="77777777" w:rsidR="00797A1A" w:rsidRPr="00D51875" w:rsidRDefault="00797A1A" w:rsidP="00797A1A">
            <w:pPr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75">
              <w:rPr>
                <w:rFonts w:ascii="Times New Roman" w:eastAsia="Times New Roman" w:hAnsi="Times New Roman" w:cs="Times New Roman"/>
                <w:bCs/>
                <w:color w:val="0F1419"/>
                <w:kern w:val="24"/>
                <w:sz w:val="24"/>
                <w:szCs w:val="24"/>
              </w:rPr>
              <w:t>начального ОО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57382CA7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43,1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(+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5,8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2115F10A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52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(+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8,9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D576" w14:textId="77777777" w:rsidR="00797A1A" w:rsidRPr="00D51875" w:rsidRDefault="00F4051D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42,5</w:t>
            </w:r>
            <w:r w:rsidR="00797A1A"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r w:rsidR="00B56E4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797A1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9</w:t>
            </w:r>
            <w:r w:rsidR="00B56E4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,5</w:t>
            </w:r>
            <w:r w:rsidR="00797A1A"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</w:tr>
      <w:tr w:rsidR="00797A1A" w:rsidRPr="00CF3A7F" w14:paraId="27D4E0E5" w14:textId="77777777" w:rsidTr="00D57C6A">
        <w:trPr>
          <w:trHeight w:val="466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6EB3F1B2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75">
              <w:rPr>
                <w:rFonts w:ascii="Times New Roman" w:eastAsia="Times New Roman" w:hAnsi="Times New Roman" w:cs="Times New Roman"/>
                <w:bCs/>
                <w:color w:val="0F1419"/>
                <w:kern w:val="24"/>
                <w:sz w:val="24"/>
                <w:szCs w:val="24"/>
              </w:rPr>
              <w:t>основного ОО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084C25F0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24,7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-13,7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6C582DCB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28,8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+4,1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BB23" w14:textId="77777777" w:rsidR="00797A1A" w:rsidRPr="00D51875" w:rsidRDefault="00F4051D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36,8 </w:t>
            </w:r>
            <w:r w:rsidR="00797A1A"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 w:rsidR="00797A1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+</w:t>
            </w:r>
            <w:r w:rsidR="00B56E4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8</w:t>
            </w:r>
            <w:r w:rsidR="00797A1A"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</w:tr>
      <w:tr w:rsidR="00797A1A" w:rsidRPr="00CF3A7F" w14:paraId="71855FBD" w14:textId="77777777" w:rsidTr="00D57C6A">
        <w:trPr>
          <w:trHeight w:val="78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2CC466FE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75">
              <w:rPr>
                <w:rFonts w:ascii="Times New Roman" w:eastAsia="Times New Roman" w:hAnsi="Times New Roman" w:cs="Times New Roman"/>
                <w:bCs/>
                <w:color w:val="0F1419"/>
                <w:kern w:val="24"/>
                <w:sz w:val="24"/>
                <w:szCs w:val="24"/>
              </w:rPr>
              <w:t>среднего ОО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05AFE1CA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26 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(+2,9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4775A8BF" w14:textId="77777777" w:rsidR="00797A1A" w:rsidRPr="00D51875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26 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(+2,9</w:t>
            </w:r>
            <w:r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7813B" w14:textId="77777777" w:rsidR="00797A1A" w:rsidRPr="00D51875" w:rsidRDefault="00F4051D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9,1</w:t>
            </w:r>
            <w:r w:rsidR="00797A1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797A1A"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797A1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(+2,9</w:t>
            </w:r>
            <w:r w:rsidR="00797A1A" w:rsidRPr="00D5187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</w:tr>
      <w:tr w:rsidR="00797A1A" w:rsidRPr="00CF3A7F" w14:paraId="674C172F" w14:textId="77777777" w:rsidTr="00D57C6A">
        <w:trPr>
          <w:trHeight w:val="63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24B6D56A" w14:textId="77777777" w:rsidR="00797A1A" w:rsidRPr="00CF3A7F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7F">
              <w:rPr>
                <w:rFonts w:ascii="Times New Roman" w:eastAsia="Times New Roman" w:hAnsi="Times New Roman" w:cs="Times New Roman"/>
                <w:b/>
                <w:bCs/>
                <w:color w:val="0F1419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152611D0" w14:textId="77777777" w:rsidR="00797A1A" w:rsidRPr="00CF3A7F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31,2 (-5,3%)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14:paraId="708604EB" w14:textId="77777777" w:rsidR="00797A1A" w:rsidRPr="00CF3A7F" w:rsidRDefault="00797A1A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39,6 (+8,4%)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9997" w14:textId="77777777" w:rsidR="00797A1A" w:rsidRPr="00CF3A7F" w:rsidRDefault="00B56E42" w:rsidP="00797A1A">
            <w:pPr>
              <w:spacing w:after="180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36,2</w:t>
            </w:r>
            <w:r w:rsidR="00797A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-16,9</w:t>
            </w:r>
            <w:r w:rsidR="00797A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</w:tr>
    </w:tbl>
    <w:p w14:paraId="6D226467" w14:textId="77777777" w:rsidR="00CF3A7F" w:rsidRDefault="00CF3A7F" w:rsidP="00414B7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72A6B2" w14:textId="77777777" w:rsidR="00D51875" w:rsidRDefault="00D51875" w:rsidP="009D77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качество образования имеет </w:t>
      </w:r>
      <w:r w:rsidR="00754E1A">
        <w:rPr>
          <w:rFonts w:ascii="Times New Roman" w:hAnsi="Times New Roman" w:cs="Times New Roman"/>
          <w:sz w:val="24"/>
          <w:szCs w:val="24"/>
        </w:rPr>
        <w:t>допустимый уровень</w:t>
      </w:r>
      <w:r>
        <w:rPr>
          <w:rFonts w:ascii="Times New Roman" w:hAnsi="Times New Roman" w:cs="Times New Roman"/>
          <w:sz w:val="24"/>
          <w:szCs w:val="24"/>
        </w:rPr>
        <w:t xml:space="preserve">, но вместе с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отмечается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 уровне </w:t>
      </w:r>
      <w:r w:rsidR="00B56E42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proofErr w:type="spellStart"/>
      <w:r w:rsidR="00B56E42">
        <w:rPr>
          <w:rFonts w:ascii="Times New Roman" w:hAnsi="Times New Roman" w:cs="Times New Roman"/>
          <w:sz w:val="24"/>
          <w:szCs w:val="24"/>
        </w:rPr>
        <w:t>обюразования</w:t>
      </w:r>
      <w:proofErr w:type="spellEnd"/>
      <w:r w:rsidR="00B56E42">
        <w:rPr>
          <w:rFonts w:ascii="Times New Roman" w:hAnsi="Times New Roman" w:cs="Times New Roman"/>
          <w:sz w:val="24"/>
          <w:szCs w:val="24"/>
        </w:rPr>
        <w:t xml:space="preserve"> имеет положительную динамику, а на уровнях </w:t>
      </w:r>
      <w:r w:rsidR="00754E1A">
        <w:rPr>
          <w:rFonts w:ascii="Times New Roman" w:hAnsi="Times New Roman" w:cs="Times New Roman"/>
          <w:sz w:val="24"/>
          <w:szCs w:val="24"/>
        </w:rPr>
        <w:t>начального</w:t>
      </w:r>
      <w:r w:rsidR="00A51E67">
        <w:rPr>
          <w:rFonts w:ascii="Times New Roman" w:hAnsi="Times New Roman" w:cs="Times New Roman"/>
          <w:sz w:val="24"/>
          <w:szCs w:val="24"/>
        </w:rPr>
        <w:t xml:space="preserve"> </w:t>
      </w:r>
      <w:r w:rsidR="00B56E42">
        <w:rPr>
          <w:rFonts w:ascii="Times New Roman" w:hAnsi="Times New Roman" w:cs="Times New Roman"/>
          <w:sz w:val="24"/>
          <w:szCs w:val="24"/>
        </w:rPr>
        <w:t xml:space="preserve"> </w:t>
      </w:r>
      <w:r w:rsidR="00754E1A"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имеет </w:t>
      </w:r>
      <w:r w:rsidR="00B56E42">
        <w:rPr>
          <w:rFonts w:ascii="Times New Roman" w:hAnsi="Times New Roman" w:cs="Times New Roman"/>
          <w:sz w:val="24"/>
          <w:szCs w:val="24"/>
        </w:rPr>
        <w:t xml:space="preserve">отрицательную </w:t>
      </w:r>
      <w:r w:rsidR="00754E1A">
        <w:rPr>
          <w:rFonts w:ascii="Times New Roman" w:hAnsi="Times New Roman" w:cs="Times New Roman"/>
          <w:sz w:val="24"/>
          <w:szCs w:val="24"/>
        </w:rPr>
        <w:t xml:space="preserve"> динамику, </w:t>
      </w:r>
    </w:p>
    <w:p w14:paraId="5871EE6D" w14:textId="77777777" w:rsidR="00CF3A7F" w:rsidRPr="00516674" w:rsidRDefault="00516674" w:rsidP="00414B7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74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CF3A7F" w:rsidRPr="00516674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(ГИА)</w:t>
      </w:r>
    </w:p>
    <w:p w14:paraId="25D4BDCA" w14:textId="77777777" w:rsidR="00CF3A7F" w:rsidRPr="00414B7D" w:rsidRDefault="00CF3A7F" w:rsidP="009D77D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Государственная итоговая аттестация (ГИА) – это итоговая аттестация, завершающая освоение имеющих государственную аккредитацию основных образовательных программ основного и среднего общего образования. ГИА проводится в целях определения соответствия результатов освоения обучающимися основных образовательных программ, соответствующим требованиям федерального государственного образовательного стандарта. ГИА выпускников  9, 11-х классов проводится в формах:</w:t>
      </w:r>
    </w:p>
    <w:p w14:paraId="6D81C153" w14:textId="77777777" w:rsidR="00CF3A7F" w:rsidRPr="00414B7D" w:rsidRDefault="00CF3A7F" w:rsidP="009D77D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- основной государственный экзамен (ОГЭ) по результатам освоения основных образовательных программ основного общего образования (9 классы)</w:t>
      </w:r>
    </w:p>
    <w:p w14:paraId="25E29047" w14:textId="77777777" w:rsidR="00EF612B" w:rsidRPr="00414B7D" w:rsidRDefault="00CF3A7F" w:rsidP="009D77D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-  единый государственный экзамен (ЕГЭ) по результатам освоения основных образовательных программ среднего общего образования (11 класс). </w:t>
      </w:r>
    </w:p>
    <w:p w14:paraId="7FC5C8D5" w14:textId="77777777" w:rsidR="00BD36E7" w:rsidRDefault="00BD36E7" w:rsidP="00BD36E7">
      <w:pPr>
        <w:pStyle w:val="3"/>
        <w:jc w:val="left"/>
        <w:rPr>
          <w:sz w:val="24"/>
        </w:rPr>
      </w:pPr>
    </w:p>
    <w:p w14:paraId="61B699CC" w14:textId="77777777" w:rsidR="00BD36E7" w:rsidRPr="00BD36E7" w:rsidRDefault="00BD36E7" w:rsidP="00BD36E7">
      <w:pPr>
        <w:pStyle w:val="3"/>
        <w:jc w:val="center"/>
        <w:rPr>
          <w:b/>
          <w:sz w:val="24"/>
        </w:rPr>
      </w:pPr>
      <w:r w:rsidRPr="00BD36E7">
        <w:rPr>
          <w:b/>
          <w:sz w:val="24"/>
        </w:rPr>
        <w:t>Оценка качества подготовки выпускников уровня основного   общего образования</w:t>
      </w:r>
    </w:p>
    <w:p w14:paraId="35372238" w14:textId="77777777" w:rsidR="00BD36E7" w:rsidRPr="00BD36E7" w:rsidRDefault="00BD36E7" w:rsidP="00BD36E7">
      <w:pPr>
        <w:pStyle w:val="3"/>
        <w:jc w:val="center"/>
        <w:rPr>
          <w:b/>
          <w:sz w:val="24"/>
        </w:rPr>
      </w:pPr>
    </w:p>
    <w:p w14:paraId="1F288288" w14:textId="46951379" w:rsidR="00516674" w:rsidRPr="009E1A09" w:rsidRDefault="00CF3A7F" w:rsidP="005D4D70">
      <w:pPr>
        <w:rPr>
          <w:rFonts w:ascii="Times New Roman" w:hAnsi="Times New Roman" w:cs="Times New Roman"/>
          <w:sz w:val="24"/>
          <w:szCs w:val="24"/>
        </w:rPr>
      </w:pPr>
      <w:r w:rsidRPr="009E1A0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по образовательным программам основного общего образования </w:t>
      </w:r>
      <w:r w:rsidR="00381B72" w:rsidRPr="009E1A09">
        <w:rPr>
          <w:rFonts w:ascii="Times New Roman" w:hAnsi="Times New Roman" w:cs="Times New Roman"/>
          <w:sz w:val="24"/>
          <w:szCs w:val="24"/>
        </w:rPr>
        <w:t xml:space="preserve">в 2020 году была проведена в соответствии с  </w:t>
      </w:r>
      <w:r w:rsidR="005D4D70" w:rsidRPr="009E1A09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 Министерства просвещения Российской Федерации, Федеральной службы по надзору в сфере образования и науки от 16.03.2021 № 104/306 "Об особенностях проведения государственной итоговой аттестации по образовательным программам основного общего образования в 2021 году". Приказом об особенностях проведения ГИА-9 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могут, по желанию, пройти итоговую аттестацию только по одному из этих предметов на свой выбор. В 2021 году- 14 участников проходили ГИА-9 в формате ОГЭ и 2 обучающихся с ОВЗ сдавали один предмет «математик</w:t>
      </w:r>
      <w:r w:rsidR="009E1A09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D4D70" w:rsidRPr="009E1A09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043"/>
        <w:gridCol w:w="992"/>
        <w:gridCol w:w="1043"/>
        <w:gridCol w:w="1084"/>
        <w:gridCol w:w="50"/>
        <w:gridCol w:w="986"/>
        <w:gridCol w:w="1039"/>
      </w:tblGrid>
      <w:tr w:rsidR="00545020" w:rsidRPr="00516674" w14:paraId="510BD35B" w14:textId="77777777" w:rsidTr="005D4D70">
        <w:tc>
          <w:tcPr>
            <w:tcW w:w="3545" w:type="dxa"/>
            <w:vMerge w:val="restart"/>
          </w:tcPr>
          <w:p w14:paraId="70245A1E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772836"/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35" w:type="dxa"/>
            <w:gridSpan w:val="2"/>
          </w:tcPr>
          <w:p w14:paraId="3DA23260" w14:textId="77777777" w:rsidR="00545020" w:rsidRPr="00516674" w:rsidRDefault="00545020" w:rsidP="005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14:paraId="127361EC" w14:textId="77777777" w:rsidR="00545020" w:rsidRPr="00516674" w:rsidRDefault="00545020" w:rsidP="005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14:paraId="6F80546D" w14:textId="77777777" w:rsidR="00545020" w:rsidRPr="00516674" w:rsidRDefault="00545020" w:rsidP="005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933D48F" w14:textId="77777777" w:rsidR="00545020" w:rsidRPr="00516674" w:rsidRDefault="00545020" w:rsidP="005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075" w:type="dxa"/>
            <w:gridSpan w:val="3"/>
          </w:tcPr>
          <w:p w14:paraId="446E2846" w14:textId="77777777" w:rsidR="00545020" w:rsidRPr="00516674" w:rsidRDefault="00545020" w:rsidP="005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 год</w:t>
            </w:r>
          </w:p>
        </w:tc>
      </w:tr>
      <w:tr w:rsidR="00545020" w:rsidRPr="00516674" w14:paraId="62410BDE" w14:textId="77777777" w:rsidTr="005D4D70">
        <w:tc>
          <w:tcPr>
            <w:tcW w:w="3545" w:type="dxa"/>
            <w:vMerge/>
          </w:tcPr>
          <w:p w14:paraId="4DB8204D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BBC0670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92" w:type="dxa"/>
          </w:tcPr>
          <w:p w14:paraId="674FAFB5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043" w:type="dxa"/>
          </w:tcPr>
          <w:p w14:paraId="7714955B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  <w:gridSpan w:val="2"/>
          </w:tcPr>
          <w:p w14:paraId="6BB2C5C2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986" w:type="dxa"/>
          </w:tcPr>
          <w:p w14:paraId="44598D80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039" w:type="dxa"/>
          </w:tcPr>
          <w:p w14:paraId="3A96423D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3177F6BA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020" w:rsidRPr="00516674" w14:paraId="6433513A" w14:textId="77777777" w:rsidTr="005D4D70">
        <w:tc>
          <w:tcPr>
            <w:tcW w:w="3545" w:type="dxa"/>
          </w:tcPr>
          <w:p w14:paraId="74713CBB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43" w:type="dxa"/>
          </w:tcPr>
          <w:p w14:paraId="3733C027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575F7980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62,5</w:t>
            </w:r>
          </w:p>
        </w:tc>
        <w:tc>
          <w:tcPr>
            <w:tcW w:w="2177" w:type="dxa"/>
            <w:gridSpan w:val="3"/>
            <w:vMerge w:val="restart"/>
          </w:tcPr>
          <w:p w14:paraId="04C4FB78" w14:textId="77777777" w:rsidR="00545020" w:rsidRPr="00545020" w:rsidRDefault="00545020" w:rsidP="00545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20">
              <w:rPr>
                <w:rFonts w:ascii="Times New Roman" w:hAnsi="Times New Roman" w:cs="Times New Roman"/>
                <w:sz w:val="20"/>
                <w:szCs w:val="20"/>
              </w:rPr>
              <w:t xml:space="preserve">  12 </w:t>
            </w:r>
            <w:r w:rsidRPr="005450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выпускников 9 класса- 100% получили аттестат без сдачи экзаменов. ГИА-9 была проведена в </w:t>
            </w:r>
            <w:r w:rsidRPr="0054502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форме промежуточной аттестации. В аттестат выставлены итоговые отметки по всем учебным предметам 9 класса, которые определят как среднее арифметическое четвертных (триместровых) отметок за 9 класс</w:t>
            </w:r>
          </w:p>
        </w:tc>
        <w:tc>
          <w:tcPr>
            <w:tcW w:w="986" w:type="dxa"/>
          </w:tcPr>
          <w:p w14:paraId="13EFE783" w14:textId="77777777" w:rsidR="00545020" w:rsidRPr="00516674" w:rsidRDefault="00741D95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5450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</w:tcPr>
          <w:p w14:paraId="759159EA" w14:textId="77777777" w:rsidR="00545020" w:rsidRPr="00516674" w:rsidRDefault="003A4B27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45020" w:rsidRPr="00516674" w14:paraId="11A1D786" w14:textId="77777777" w:rsidTr="005D4D70">
        <w:trPr>
          <w:trHeight w:val="577"/>
        </w:trPr>
        <w:tc>
          <w:tcPr>
            <w:tcW w:w="3545" w:type="dxa"/>
          </w:tcPr>
          <w:p w14:paraId="1FC01B94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43" w:type="dxa"/>
          </w:tcPr>
          <w:p w14:paraId="27EEB9C2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0C591BC6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2177" w:type="dxa"/>
            <w:gridSpan w:val="3"/>
            <w:vMerge/>
          </w:tcPr>
          <w:p w14:paraId="518B3BAB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57CE68F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</w:tcPr>
          <w:p w14:paraId="03A5FB2E" w14:textId="77777777" w:rsidR="00545020" w:rsidRPr="00516674" w:rsidRDefault="003A4B27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45020" w:rsidRPr="00516674" w14:paraId="6C069594" w14:textId="77777777" w:rsidTr="005D4D70">
        <w:tc>
          <w:tcPr>
            <w:tcW w:w="3545" w:type="dxa"/>
          </w:tcPr>
          <w:p w14:paraId="08D5F1EC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043" w:type="dxa"/>
          </w:tcPr>
          <w:p w14:paraId="12AE8DBB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992" w:type="dxa"/>
          </w:tcPr>
          <w:p w14:paraId="4D7FEBBD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  <w:tc>
          <w:tcPr>
            <w:tcW w:w="2177" w:type="dxa"/>
            <w:gridSpan w:val="3"/>
            <w:vMerge/>
          </w:tcPr>
          <w:p w14:paraId="3F83A354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81D960C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39" w:type="dxa"/>
          </w:tcPr>
          <w:p w14:paraId="62121D9A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020" w:rsidRPr="00516674" w14:paraId="1530D533" w14:textId="77777777" w:rsidTr="005D4D70">
        <w:tc>
          <w:tcPr>
            <w:tcW w:w="3545" w:type="dxa"/>
          </w:tcPr>
          <w:p w14:paraId="53A5398A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43" w:type="dxa"/>
          </w:tcPr>
          <w:p w14:paraId="049D36D5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1E4D38BC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2177" w:type="dxa"/>
            <w:gridSpan w:val="3"/>
            <w:vMerge/>
          </w:tcPr>
          <w:p w14:paraId="13865659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3AB43D7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7C5648B9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020" w:rsidRPr="00516674" w14:paraId="6706F78D" w14:textId="77777777" w:rsidTr="005D4D70">
        <w:tc>
          <w:tcPr>
            <w:tcW w:w="3545" w:type="dxa"/>
          </w:tcPr>
          <w:p w14:paraId="0D6FBFE6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43" w:type="dxa"/>
          </w:tcPr>
          <w:p w14:paraId="1321A124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0C2F999A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2177" w:type="dxa"/>
            <w:gridSpan w:val="3"/>
            <w:vMerge/>
          </w:tcPr>
          <w:p w14:paraId="19247347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6672577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5E150252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020" w:rsidRPr="00516674" w14:paraId="7894C201" w14:textId="77777777" w:rsidTr="005D4D70">
        <w:tc>
          <w:tcPr>
            <w:tcW w:w="3545" w:type="dxa"/>
          </w:tcPr>
          <w:p w14:paraId="1153CE6B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3" w:type="dxa"/>
          </w:tcPr>
          <w:p w14:paraId="57228B74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634CBDE6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77" w:type="dxa"/>
            <w:gridSpan w:val="3"/>
            <w:vMerge/>
          </w:tcPr>
          <w:p w14:paraId="121E1BD1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CCB0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1A42326A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020" w:rsidRPr="00516674" w14:paraId="39110847" w14:textId="77777777" w:rsidTr="005D4D70">
        <w:tc>
          <w:tcPr>
            <w:tcW w:w="3545" w:type="dxa"/>
          </w:tcPr>
          <w:p w14:paraId="7DE394B9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3" w:type="dxa"/>
          </w:tcPr>
          <w:p w14:paraId="1ECD80DC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4CD530F1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90?</w:t>
            </w:r>
          </w:p>
        </w:tc>
        <w:tc>
          <w:tcPr>
            <w:tcW w:w="2177" w:type="dxa"/>
            <w:gridSpan w:val="3"/>
            <w:vMerge/>
          </w:tcPr>
          <w:p w14:paraId="29C37028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B289DE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615FF398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020" w:rsidRPr="00516674" w14:paraId="42C44C92" w14:textId="77777777" w:rsidTr="005D4D70">
        <w:tc>
          <w:tcPr>
            <w:tcW w:w="3545" w:type="dxa"/>
          </w:tcPr>
          <w:p w14:paraId="5D776182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3" w:type="dxa"/>
          </w:tcPr>
          <w:p w14:paraId="47E4B0A3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2B593316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4">
              <w:rPr>
                <w:rFonts w:ascii="Times New Roman" w:hAnsi="Times New Roman" w:cs="Times New Roman"/>
                <w:sz w:val="24"/>
                <w:szCs w:val="24"/>
              </w:rPr>
              <w:t>4/8/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2177" w:type="dxa"/>
            <w:gridSpan w:val="3"/>
            <w:vMerge/>
          </w:tcPr>
          <w:p w14:paraId="18098C9D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16430A9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3BABA421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020" w:rsidRPr="00516674" w14:paraId="70E1DC8E" w14:textId="77777777" w:rsidTr="005D4D70">
        <w:tc>
          <w:tcPr>
            <w:tcW w:w="3545" w:type="dxa"/>
          </w:tcPr>
          <w:p w14:paraId="7FBA5AEC" w14:textId="77777777" w:rsidR="00545020" w:rsidRPr="00516674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3" w:type="dxa"/>
          </w:tcPr>
          <w:p w14:paraId="2B3F006E" w14:textId="77777777" w:rsidR="00545020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0036A2" w14:textId="77777777" w:rsidR="00545020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</w:tcPr>
          <w:p w14:paraId="423CA0F2" w14:textId="77777777" w:rsidR="00545020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AF73151" w14:textId="77777777" w:rsidR="00545020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14:paraId="682BBC40" w14:textId="77777777" w:rsidR="00545020" w:rsidRDefault="00545020" w:rsidP="0054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bookmarkEnd w:id="1"/>
    <w:p w14:paraId="23D736B6" w14:textId="77777777" w:rsidR="00952BED" w:rsidRDefault="00952BED" w:rsidP="00932D0C">
      <w:pPr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AB92A" w14:textId="77777777" w:rsidR="00952BED" w:rsidRPr="000064E6" w:rsidRDefault="00932D0C" w:rsidP="003D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Выводы: Государственную итоговую аттестацию прошли все </w:t>
      </w:r>
      <w:r w:rsidR="003A4B2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% обучающихся</w:t>
      </w:r>
      <w:r w:rsidR="003A4B27">
        <w:rPr>
          <w:rFonts w:ascii="Times New Roman" w:hAnsi="Times New Roman" w:cs="Times New Roman"/>
          <w:sz w:val="24"/>
          <w:szCs w:val="24"/>
        </w:rPr>
        <w:t>, 1 об-</w:t>
      </w:r>
      <w:proofErr w:type="spellStart"/>
      <w:r w:rsidR="003A4B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3A4B27">
        <w:rPr>
          <w:rFonts w:ascii="Times New Roman" w:hAnsi="Times New Roman" w:cs="Times New Roman"/>
          <w:sz w:val="24"/>
          <w:szCs w:val="24"/>
        </w:rPr>
        <w:t xml:space="preserve"> будет сдавать ОГЭ по русскому языку и математике в дополнительные осенние сроки.</w:t>
      </w:r>
      <w:r w:rsidR="00006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1A3C" w14:textId="2764715E" w:rsidR="00E53F32" w:rsidRPr="00D97177" w:rsidRDefault="00952BED" w:rsidP="00D97177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7D">
        <w:rPr>
          <w:rFonts w:ascii="Times New Roman" w:hAnsi="Times New Roman" w:cs="Times New Roman"/>
          <w:bCs/>
          <w:sz w:val="24"/>
          <w:szCs w:val="24"/>
        </w:rPr>
        <w:t xml:space="preserve">На основании проведенной государственной (итоговой) аттестации можно сделать вывод о соответствии содержания, уровня и качества подготовки </w:t>
      </w:r>
      <w:proofErr w:type="gramStart"/>
      <w:r w:rsidRPr="00414B7D">
        <w:rPr>
          <w:rFonts w:ascii="Times New Roman" w:hAnsi="Times New Roman" w:cs="Times New Roman"/>
          <w:bCs/>
          <w:sz w:val="24"/>
          <w:szCs w:val="24"/>
        </w:rPr>
        <w:t>выпускников  МОУ</w:t>
      </w:r>
      <w:proofErr w:type="gramEnd"/>
      <w:r w:rsidRPr="00414B7D">
        <w:rPr>
          <w:rFonts w:ascii="Times New Roman" w:hAnsi="Times New Roman" w:cs="Times New Roman"/>
          <w:bCs/>
          <w:sz w:val="24"/>
          <w:szCs w:val="24"/>
        </w:rPr>
        <w:t xml:space="preserve"> ИРМО </w:t>
      </w:r>
      <w:r w:rsidR="003D216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14B7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14B7D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414B7D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  требованиям федеральных государственных образовательных стандартов.</w:t>
      </w:r>
    </w:p>
    <w:p w14:paraId="4ECDB9BB" w14:textId="77777777" w:rsidR="009D77D0" w:rsidRDefault="00BD36E7" w:rsidP="00D97177">
      <w:pPr>
        <w:pStyle w:val="3"/>
        <w:rPr>
          <w:sz w:val="24"/>
        </w:rPr>
      </w:pPr>
      <w:r w:rsidRPr="00BD36E7">
        <w:rPr>
          <w:b/>
          <w:sz w:val="24"/>
        </w:rPr>
        <w:t xml:space="preserve">Оценка качества подготовки выпускников уровня </w:t>
      </w:r>
      <w:r>
        <w:rPr>
          <w:b/>
          <w:sz w:val="24"/>
        </w:rPr>
        <w:t xml:space="preserve">среднего </w:t>
      </w:r>
      <w:r w:rsidRPr="00BD36E7">
        <w:rPr>
          <w:b/>
          <w:sz w:val="24"/>
        </w:rPr>
        <w:t xml:space="preserve">  общего образования</w:t>
      </w:r>
    </w:p>
    <w:p w14:paraId="36D302CF" w14:textId="5591A0AC" w:rsidR="003D216D" w:rsidRPr="00D97177" w:rsidRDefault="003D216D" w:rsidP="00D97177">
      <w:pPr>
        <w:pStyle w:val="3"/>
        <w:rPr>
          <w:b/>
          <w:sz w:val="24"/>
        </w:rPr>
      </w:pPr>
      <w:r w:rsidRPr="009E1A09">
        <w:rPr>
          <w:sz w:val="24"/>
        </w:rPr>
        <w:t xml:space="preserve">Государственная итоговая аттестация выпускников среднего общего образования была проведена в соответствии </w:t>
      </w:r>
      <w:proofErr w:type="gramStart"/>
      <w:r w:rsidRPr="009E1A09">
        <w:rPr>
          <w:sz w:val="24"/>
        </w:rPr>
        <w:t xml:space="preserve">с </w:t>
      </w:r>
      <w:r w:rsidR="00D76136" w:rsidRPr="009E1A09">
        <w:rPr>
          <w:sz w:val="24"/>
        </w:rPr>
        <w:t xml:space="preserve"> </w:t>
      </w:r>
      <w:r w:rsidR="00741D95" w:rsidRPr="009E1A09">
        <w:rPr>
          <w:rStyle w:val="extendedtext-short"/>
          <w:color w:val="333333"/>
          <w:sz w:val="24"/>
        </w:rPr>
        <w:t>Приказом</w:t>
      </w:r>
      <w:proofErr w:type="gramEnd"/>
      <w:r w:rsidR="00741D95" w:rsidRPr="009E1A09">
        <w:rPr>
          <w:rStyle w:val="extendedtext-short"/>
          <w:color w:val="333333"/>
          <w:sz w:val="24"/>
        </w:rPr>
        <w:t> Министерства просвещения Российской Федерации, Федеральной службы по надзору в сфере образования и науки от 16.03.2021 № 105/307 "Об особенностях проведения государственной итоговой аттестации по образовательным программам среднего общего образования в 2021 году.</w:t>
      </w:r>
      <w:r w:rsidR="00741D95" w:rsidRPr="009E1A09">
        <w:rPr>
          <w:color w:val="333333"/>
          <w:sz w:val="24"/>
        </w:rPr>
        <w:t xml:space="preserve"> </w:t>
      </w:r>
      <w:r w:rsidR="005D4D70" w:rsidRPr="009E1A09">
        <w:rPr>
          <w:color w:val="333333"/>
          <w:sz w:val="24"/>
          <w:shd w:val="clear" w:color="auto" w:fill="FFFFFF"/>
        </w:rPr>
        <w:t xml:space="preserve"> </w:t>
      </w:r>
      <w:r w:rsidRPr="009E1A09">
        <w:rPr>
          <w:color w:val="333333"/>
          <w:sz w:val="24"/>
          <w:shd w:val="clear" w:color="auto" w:fill="FFFFFF"/>
        </w:rPr>
        <w:t xml:space="preserve"> </w:t>
      </w:r>
      <w:proofErr w:type="gramStart"/>
      <w:r w:rsidR="005D4D70" w:rsidRPr="009E1A09">
        <w:rPr>
          <w:color w:val="333333"/>
          <w:sz w:val="24"/>
          <w:shd w:val="clear" w:color="auto" w:fill="FFFFFF"/>
        </w:rPr>
        <w:t>Приказом  об</w:t>
      </w:r>
      <w:proofErr w:type="gramEnd"/>
      <w:r w:rsidR="005D4D70" w:rsidRPr="009E1A09">
        <w:rPr>
          <w:color w:val="333333"/>
          <w:sz w:val="24"/>
          <w:shd w:val="clear" w:color="auto" w:fill="FFFFFF"/>
        </w:rPr>
        <w:t xml:space="preserve">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 Экзамены будут проводиться в основной, дополнительный и сентябрьский период. В каждом из периодов предусматриваются резервные сроки.</w:t>
      </w:r>
    </w:p>
    <w:p w14:paraId="581F9B49" w14:textId="52716D08" w:rsidR="00E53F32" w:rsidRPr="009E1A09" w:rsidRDefault="00870488" w:rsidP="0087048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A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7177">
        <w:rPr>
          <w:rFonts w:ascii="Times New Roman" w:hAnsi="Times New Roman" w:cs="Times New Roman"/>
          <w:sz w:val="24"/>
          <w:szCs w:val="24"/>
        </w:rPr>
        <w:t xml:space="preserve">2 </w:t>
      </w:r>
      <w:r w:rsidRPr="009E1A09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D971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1A09">
        <w:rPr>
          <w:rFonts w:ascii="Times New Roman" w:hAnsi="Times New Roman" w:cs="Times New Roman"/>
          <w:sz w:val="24"/>
          <w:szCs w:val="24"/>
        </w:rPr>
        <w:t>, поступающие в ВУЗы</w:t>
      </w:r>
      <w:r w:rsidR="00D76136" w:rsidRPr="009E1A09">
        <w:rPr>
          <w:rFonts w:ascii="Times New Roman" w:hAnsi="Times New Roman" w:cs="Times New Roman"/>
          <w:sz w:val="24"/>
          <w:szCs w:val="24"/>
        </w:rPr>
        <w:t xml:space="preserve"> проходили Государственную итоговую аттестацию в форме единого государ</w:t>
      </w:r>
      <w:r w:rsidR="000064E6" w:rsidRPr="009E1A09">
        <w:rPr>
          <w:rFonts w:ascii="Times New Roman" w:hAnsi="Times New Roman" w:cs="Times New Roman"/>
          <w:sz w:val="24"/>
          <w:szCs w:val="24"/>
        </w:rPr>
        <w:t>ственного экзамена (ЕГЭ). В 20</w:t>
      </w:r>
      <w:r w:rsidR="003D216D" w:rsidRPr="009E1A09">
        <w:rPr>
          <w:rFonts w:ascii="Times New Roman" w:hAnsi="Times New Roman" w:cs="Times New Roman"/>
          <w:sz w:val="24"/>
          <w:szCs w:val="24"/>
        </w:rPr>
        <w:t>2</w:t>
      </w:r>
      <w:r w:rsidR="0092163B" w:rsidRPr="009E1A09">
        <w:rPr>
          <w:rFonts w:ascii="Times New Roman" w:hAnsi="Times New Roman" w:cs="Times New Roman"/>
          <w:sz w:val="24"/>
          <w:szCs w:val="24"/>
        </w:rPr>
        <w:t>1</w:t>
      </w:r>
      <w:r w:rsidR="00D76136" w:rsidRPr="009E1A09">
        <w:rPr>
          <w:rFonts w:ascii="Times New Roman" w:hAnsi="Times New Roman" w:cs="Times New Roman"/>
          <w:sz w:val="24"/>
          <w:szCs w:val="24"/>
        </w:rPr>
        <w:t xml:space="preserve"> году, также как и в предыдущие годы, одним из условий допуска обучающихся к ГИА-11 в форме ЕГЭ был положительный результат за итоговое сочинение (изложение). По итогам написания итогового сочинения (изложения) </w:t>
      </w:r>
      <w:r w:rsidR="0092163B" w:rsidRPr="009E1A09">
        <w:rPr>
          <w:rFonts w:ascii="Times New Roman" w:hAnsi="Times New Roman" w:cs="Times New Roman"/>
          <w:sz w:val="24"/>
          <w:szCs w:val="24"/>
        </w:rPr>
        <w:t>5</w:t>
      </w:r>
      <w:r w:rsidR="00D76136" w:rsidRPr="009E1A09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Pr="009E1A09">
        <w:rPr>
          <w:rFonts w:ascii="Times New Roman" w:hAnsi="Times New Roman" w:cs="Times New Roman"/>
          <w:sz w:val="24"/>
          <w:szCs w:val="24"/>
        </w:rPr>
        <w:t>ов</w:t>
      </w:r>
      <w:r w:rsidR="00D76136" w:rsidRPr="009E1A09">
        <w:rPr>
          <w:rFonts w:ascii="Times New Roman" w:hAnsi="Times New Roman" w:cs="Times New Roman"/>
          <w:sz w:val="24"/>
          <w:szCs w:val="24"/>
        </w:rPr>
        <w:t xml:space="preserve"> 11 класса получили «зачет» и были допущены к сдаче государственной итоговой аттестации.</w:t>
      </w:r>
    </w:p>
    <w:p w14:paraId="4F95226D" w14:textId="77777777" w:rsidR="00D76136" w:rsidRDefault="00D76136" w:rsidP="00754E1A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54E1A">
        <w:rPr>
          <w:rFonts w:ascii="Times New Roman" w:hAnsi="Times New Roman" w:cs="Times New Roman"/>
          <w:sz w:val="24"/>
          <w:szCs w:val="24"/>
        </w:rPr>
        <w:t>в динамике за три года</w:t>
      </w:r>
    </w:p>
    <w:p w14:paraId="27568072" w14:textId="77777777" w:rsidR="00BB718D" w:rsidRDefault="00BB718D" w:rsidP="00BB718D">
      <w:pPr>
        <w:pStyle w:val="z-1"/>
      </w:pPr>
      <w:r>
        <w:t>Конец формы</w:t>
      </w:r>
    </w:p>
    <w:p w14:paraId="3C8A6EE1" w14:textId="77777777" w:rsidR="00462E96" w:rsidRDefault="00462E96" w:rsidP="00754E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54"/>
        <w:gridCol w:w="1065"/>
        <w:gridCol w:w="1574"/>
        <w:gridCol w:w="1065"/>
        <w:gridCol w:w="1574"/>
        <w:gridCol w:w="1574"/>
        <w:gridCol w:w="1065"/>
      </w:tblGrid>
      <w:tr w:rsidR="0092163B" w14:paraId="486761A6" w14:textId="77777777" w:rsidTr="000D32C1">
        <w:tc>
          <w:tcPr>
            <w:tcW w:w="1547" w:type="dxa"/>
          </w:tcPr>
          <w:p w14:paraId="25CC82EF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77730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46" w:type="dxa"/>
            <w:gridSpan w:val="2"/>
          </w:tcPr>
          <w:p w14:paraId="31C7D275" w14:textId="77777777" w:rsidR="0092163B" w:rsidRDefault="0092163B" w:rsidP="0092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  </w:t>
            </w:r>
          </w:p>
        </w:tc>
        <w:tc>
          <w:tcPr>
            <w:tcW w:w="2846" w:type="dxa"/>
            <w:gridSpan w:val="2"/>
            <w:vAlign w:val="center"/>
          </w:tcPr>
          <w:p w14:paraId="59E19EDB" w14:textId="77777777" w:rsidR="0092163B" w:rsidRDefault="0092163B" w:rsidP="0092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758" w:type="dxa"/>
            <w:gridSpan w:val="2"/>
          </w:tcPr>
          <w:p w14:paraId="3F9814EB" w14:textId="77777777" w:rsidR="0092163B" w:rsidRDefault="0092163B" w:rsidP="0092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 </w:t>
            </w:r>
          </w:p>
        </w:tc>
      </w:tr>
      <w:tr w:rsidR="0092163B" w14:paraId="1CEFEDD4" w14:textId="77777777" w:rsidTr="003D216D">
        <w:tc>
          <w:tcPr>
            <w:tcW w:w="1547" w:type="dxa"/>
          </w:tcPr>
          <w:p w14:paraId="4119F4D2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BD1FC20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77" w:type="dxa"/>
          </w:tcPr>
          <w:p w14:paraId="61C21750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69" w:type="dxa"/>
          </w:tcPr>
          <w:p w14:paraId="6E054109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77" w:type="dxa"/>
          </w:tcPr>
          <w:p w14:paraId="5A9CE277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47" w:type="dxa"/>
          </w:tcPr>
          <w:p w14:paraId="4FA8D429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11" w:type="dxa"/>
          </w:tcPr>
          <w:p w14:paraId="1ADFF613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2163B" w14:paraId="02595DC7" w14:textId="77777777" w:rsidTr="003D216D">
        <w:tc>
          <w:tcPr>
            <w:tcW w:w="1547" w:type="dxa"/>
          </w:tcPr>
          <w:p w14:paraId="3B8396F6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</w:tcPr>
          <w:p w14:paraId="42433701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/4</w:t>
            </w:r>
          </w:p>
        </w:tc>
        <w:tc>
          <w:tcPr>
            <w:tcW w:w="1177" w:type="dxa"/>
          </w:tcPr>
          <w:p w14:paraId="27A200D3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9" w:type="dxa"/>
          </w:tcPr>
          <w:p w14:paraId="0D0661DE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/4</w:t>
            </w:r>
          </w:p>
        </w:tc>
        <w:tc>
          <w:tcPr>
            <w:tcW w:w="1177" w:type="dxa"/>
          </w:tcPr>
          <w:p w14:paraId="48E53280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1BCF42D3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794368D3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ГВЭ-11</w:t>
            </w:r>
          </w:p>
        </w:tc>
        <w:tc>
          <w:tcPr>
            <w:tcW w:w="1111" w:type="dxa"/>
          </w:tcPr>
          <w:p w14:paraId="2A194E21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27D71BFC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63B" w14:paraId="47B447B1" w14:textId="77777777" w:rsidTr="003D216D">
        <w:tc>
          <w:tcPr>
            <w:tcW w:w="1547" w:type="dxa"/>
          </w:tcPr>
          <w:p w14:paraId="396F5CDB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669" w:type="dxa"/>
          </w:tcPr>
          <w:p w14:paraId="004A14EE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48%/4</w:t>
            </w:r>
          </w:p>
        </w:tc>
        <w:tc>
          <w:tcPr>
            <w:tcW w:w="1177" w:type="dxa"/>
          </w:tcPr>
          <w:p w14:paraId="3511B100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2C00BDF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48%/4</w:t>
            </w:r>
          </w:p>
        </w:tc>
        <w:tc>
          <w:tcPr>
            <w:tcW w:w="1177" w:type="dxa"/>
          </w:tcPr>
          <w:p w14:paraId="1C9414B9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14:paraId="77EBC536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ГВЭ-11</w:t>
            </w:r>
          </w:p>
        </w:tc>
        <w:tc>
          <w:tcPr>
            <w:tcW w:w="1111" w:type="dxa"/>
          </w:tcPr>
          <w:p w14:paraId="2AF9AED1" w14:textId="77777777" w:rsidR="0092163B" w:rsidRDefault="0092163B" w:rsidP="0092163B">
            <w:pPr>
              <w:tabs>
                <w:tab w:val="left" w:pos="1515"/>
              </w:tabs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63B" w14:paraId="57218F3F" w14:textId="77777777" w:rsidTr="003D216D">
        <w:tc>
          <w:tcPr>
            <w:tcW w:w="1547" w:type="dxa"/>
          </w:tcPr>
          <w:p w14:paraId="6A2F1AE1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669" w:type="dxa"/>
          </w:tcPr>
          <w:p w14:paraId="2C2711D1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1177" w:type="dxa"/>
          </w:tcPr>
          <w:p w14:paraId="71E33DDD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9" w:type="dxa"/>
          </w:tcPr>
          <w:p w14:paraId="35C9374E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1177" w:type="dxa"/>
          </w:tcPr>
          <w:p w14:paraId="035B7418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66817E81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14:paraId="10DF0723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2163B" w14:paraId="60392D84" w14:textId="77777777" w:rsidTr="003D216D">
        <w:tc>
          <w:tcPr>
            <w:tcW w:w="1547" w:type="dxa"/>
          </w:tcPr>
          <w:p w14:paraId="3D81534E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9" w:type="dxa"/>
          </w:tcPr>
          <w:p w14:paraId="2565B500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1177" w:type="dxa"/>
          </w:tcPr>
          <w:p w14:paraId="49DD766C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9" w:type="dxa"/>
          </w:tcPr>
          <w:p w14:paraId="5014FAA1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1177" w:type="dxa"/>
          </w:tcPr>
          <w:p w14:paraId="4FDFD3D2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647" w:type="dxa"/>
          </w:tcPr>
          <w:p w14:paraId="58CDF741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50%</w:t>
            </w:r>
          </w:p>
        </w:tc>
        <w:tc>
          <w:tcPr>
            <w:tcW w:w="1111" w:type="dxa"/>
          </w:tcPr>
          <w:p w14:paraId="70935BE4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163B" w14:paraId="7B2D1B37" w14:textId="77777777" w:rsidTr="003D216D">
        <w:tc>
          <w:tcPr>
            <w:tcW w:w="1547" w:type="dxa"/>
          </w:tcPr>
          <w:p w14:paraId="0C940C2E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9" w:type="dxa"/>
          </w:tcPr>
          <w:p w14:paraId="26A3F16B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14:paraId="7A714BE4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9" w:type="dxa"/>
          </w:tcPr>
          <w:p w14:paraId="6779689B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14:paraId="37AEE909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47" w:type="dxa"/>
          </w:tcPr>
          <w:p w14:paraId="4C2ED93B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3C5099E8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3B" w14:paraId="2EB39092" w14:textId="77777777" w:rsidTr="003D216D">
        <w:tc>
          <w:tcPr>
            <w:tcW w:w="1547" w:type="dxa"/>
          </w:tcPr>
          <w:p w14:paraId="0C7A0731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9" w:type="dxa"/>
          </w:tcPr>
          <w:p w14:paraId="4072A02B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177" w:type="dxa"/>
          </w:tcPr>
          <w:p w14:paraId="08776266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9" w:type="dxa"/>
          </w:tcPr>
          <w:p w14:paraId="67068F2F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177" w:type="dxa"/>
          </w:tcPr>
          <w:p w14:paraId="01AFFDC2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47" w:type="dxa"/>
          </w:tcPr>
          <w:p w14:paraId="57A69C5E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2DC9B864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3B" w14:paraId="129C0354" w14:textId="77777777" w:rsidTr="003D216D">
        <w:tc>
          <w:tcPr>
            <w:tcW w:w="1547" w:type="dxa"/>
          </w:tcPr>
          <w:p w14:paraId="39BE0C61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669" w:type="dxa"/>
          </w:tcPr>
          <w:p w14:paraId="4AEDA8D3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7" w:type="dxa"/>
          </w:tcPr>
          <w:p w14:paraId="1A727A5A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9" w:type="dxa"/>
          </w:tcPr>
          <w:p w14:paraId="34CC7E0D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7" w:type="dxa"/>
          </w:tcPr>
          <w:p w14:paraId="240C8AC5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10347D70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48BCEB4F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3B" w14:paraId="6920A93D" w14:textId="77777777" w:rsidTr="003D216D">
        <w:tc>
          <w:tcPr>
            <w:tcW w:w="1547" w:type="dxa"/>
          </w:tcPr>
          <w:p w14:paraId="063867E3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9" w:type="dxa"/>
          </w:tcPr>
          <w:p w14:paraId="3CF6360C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/4</w:t>
            </w:r>
          </w:p>
        </w:tc>
        <w:tc>
          <w:tcPr>
            <w:tcW w:w="1177" w:type="dxa"/>
          </w:tcPr>
          <w:p w14:paraId="4C84483E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9" w:type="dxa"/>
          </w:tcPr>
          <w:p w14:paraId="09D46338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/4</w:t>
            </w:r>
          </w:p>
        </w:tc>
        <w:tc>
          <w:tcPr>
            <w:tcW w:w="1177" w:type="dxa"/>
          </w:tcPr>
          <w:p w14:paraId="33EF1603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</w:tcPr>
          <w:p w14:paraId="762C538B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1D8DEF43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3B" w14:paraId="40ED80B2" w14:textId="77777777" w:rsidTr="003D216D">
        <w:tc>
          <w:tcPr>
            <w:tcW w:w="1547" w:type="dxa"/>
          </w:tcPr>
          <w:p w14:paraId="25098970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9" w:type="dxa"/>
          </w:tcPr>
          <w:p w14:paraId="79EA6653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1177" w:type="dxa"/>
          </w:tcPr>
          <w:p w14:paraId="306479C9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69" w:type="dxa"/>
          </w:tcPr>
          <w:p w14:paraId="19A0E2C6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1177" w:type="dxa"/>
          </w:tcPr>
          <w:p w14:paraId="4C2875BC" w14:textId="77777777" w:rsidR="0092163B" w:rsidRPr="00414B7D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647" w:type="dxa"/>
          </w:tcPr>
          <w:p w14:paraId="473982CA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45B62E4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3B" w14:paraId="570E09D1" w14:textId="77777777" w:rsidTr="003D216D">
        <w:tc>
          <w:tcPr>
            <w:tcW w:w="1547" w:type="dxa"/>
          </w:tcPr>
          <w:p w14:paraId="726F0B85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9" w:type="dxa"/>
          </w:tcPr>
          <w:p w14:paraId="2919EBDF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27A9BE8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4BC0194" w14:textId="77777777" w:rsidR="0092163B" w:rsidRDefault="0092163B" w:rsidP="0092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B954CA2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9A9895D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14:paraId="78079C8F" w14:textId="77777777" w:rsidR="0092163B" w:rsidRDefault="0092163B" w:rsidP="0092163B">
            <w:pPr>
              <w:tabs>
                <w:tab w:val="left" w:pos="1515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bookmarkEnd w:id="2"/>
    </w:tbl>
    <w:p w14:paraId="509B781B" w14:textId="77777777" w:rsidR="00764CE8" w:rsidRPr="00414B7D" w:rsidRDefault="00764CE8" w:rsidP="00414B7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5B9433" w14:textId="77777777" w:rsidR="00D73AE5" w:rsidRPr="00414B7D" w:rsidRDefault="00D73AE5" w:rsidP="00414B7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754E1A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п</w:t>
      </w:r>
      <w:r w:rsidR="00462E96">
        <w:rPr>
          <w:rFonts w:ascii="Times New Roman" w:hAnsi="Times New Roman" w:cs="Times New Roman"/>
          <w:sz w:val="24"/>
          <w:szCs w:val="24"/>
        </w:rPr>
        <w:t>оказывает,</w:t>
      </w:r>
      <w:r w:rsidR="00754E1A">
        <w:rPr>
          <w:rFonts w:ascii="Times New Roman" w:hAnsi="Times New Roman" w:cs="Times New Roman"/>
          <w:sz w:val="24"/>
          <w:szCs w:val="24"/>
        </w:rPr>
        <w:t xml:space="preserve"> </w:t>
      </w:r>
      <w:r w:rsidR="00462E96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462E96">
        <w:rPr>
          <w:rFonts w:ascii="Times New Roman" w:hAnsi="Times New Roman" w:cs="Times New Roman"/>
          <w:sz w:val="24"/>
          <w:szCs w:val="24"/>
        </w:rPr>
        <w:t xml:space="preserve"> </w:t>
      </w:r>
      <w:r w:rsidR="00754E1A">
        <w:rPr>
          <w:rFonts w:ascii="Times New Roman" w:hAnsi="Times New Roman" w:cs="Times New Roman"/>
          <w:sz w:val="24"/>
          <w:szCs w:val="24"/>
        </w:rPr>
        <w:t xml:space="preserve"> в 20</w:t>
      </w:r>
      <w:r w:rsidR="00A51E67">
        <w:rPr>
          <w:rFonts w:ascii="Times New Roman" w:hAnsi="Times New Roman" w:cs="Times New Roman"/>
          <w:sz w:val="24"/>
          <w:szCs w:val="24"/>
        </w:rPr>
        <w:t>2</w:t>
      </w:r>
      <w:r w:rsidR="0092163B">
        <w:rPr>
          <w:rFonts w:ascii="Times New Roman" w:hAnsi="Times New Roman" w:cs="Times New Roman"/>
          <w:sz w:val="24"/>
          <w:szCs w:val="24"/>
        </w:rPr>
        <w:t>1</w:t>
      </w:r>
      <w:r w:rsidR="00754E1A">
        <w:rPr>
          <w:rFonts w:ascii="Times New Roman" w:hAnsi="Times New Roman" w:cs="Times New Roman"/>
          <w:sz w:val="24"/>
          <w:szCs w:val="24"/>
        </w:rPr>
        <w:t xml:space="preserve"> году   </w:t>
      </w:r>
      <w:r w:rsidR="00462E96"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="00754E1A">
        <w:rPr>
          <w:rFonts w:ascii="Times New Roman" w:hAnsi="Times New Roman" w:cs="Times New Roman"/>
          <w:sz w:val="24"/>
          <w:szCs w:val="24"/>
        </w:rPr>
        <w:t xml:space="preserve"> </w:t>
      </w:r>
      <w:r w:rsidR="00A51E67"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2F1CA7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A51E67">
        <w:rPr>
          <w:rFonts w:ascii="Times New Roman" w:hAnsi="Times New Roman" w:cs="Times New Roman"/>
          <w:sz w:val="24"/>
          <w:szCs w:val="24"/>
        </w:rPr>
        <w:t>предметам ЕГЭ русскому языку и математике</w:t>
      </w:r>
      <w:r w:rsidR="00754E1A">
        <w:rPr>
          <w:rFonts w:ascii="Times New Roman" w:hAnsi="Times New Roman" w:cs="Times New Roman"/>
          <w:sz w:val="24"/>
          <w:szCs w:val="24"/>
        </w:rPr>
        <w:t xml:space="preserve"> составила 100 %</w:t>
      </w:r>
      <w:r w:rsidR="0092163B">
        <w:rPr>
          <w:rFonts w:ascii="Times New Roman" w:hAnsi="Times New Roman" w:cs="Times New Roman"/>
          <w:sz w:val="24"/>
          <w:szCs w:val="24"/>
        </w:rPr>
        <w:t xml:space="preserve"> и повысился средний балл по математике (профильная),</w:t>
      </w:r>
      <w:r w:rsidR="002F1CA7">
        <w:rPr>
          <w:rFonts w:ascii="Times New Roman" w:hAnsi="Times New Roman" w:cs="Times New Roman"/>
          <w:sz w:val="24"/>
          <w:szCs w:val="24"/>
        </w:rPr>
        <w:t xml:space="preserve"> по предметам  выбора имеет отрицательную динамику </w:t>
      </w:r>
      <w:r w:rsidR="0092163B">
        <w:rPr>
          <w:rFonts w:ascii="Times New Roman" w:hAnsi="Times New Roman" w:cs="Times New Roman"/>
          <w:sz w:val="24"/>
          <w:szCs w:val="24"/>
        </w:rPr>
        <w:t xml:space="preserve"> по обществознанию. </w:t>
      </w:r>
      <w:r w:rsidR="002F1CA7">
        <w:rPr>
          <w:rFonts w:ascii="Times New Roman" w:hAnsi="Times New Roman" w:cs="Times New Roman"/>
          <w:sz w:val="24"/>
          <w:szCs w:val="24"/>
        </w:rPr>
        <w:t xml:space="preserve">Основные причины: недостаточный уровень </w:t>
      </w:r>
      <w:proofErr w:type="gramStart"/>
      <w:r w:rsidR="002F1C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7579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796D">
        <w:rPr>
          <w:rFonts w:ascii="Times New Roman" w:hAnsi="Times New Roman" w:cs="Times New Roman"/>
          <w:sz w:val="24"/>
          <w:szCs w:val="24"/>
        </w:rPr>
        <w:t xml:space="preserve"> связанный с </w:t>
      </w:r>
      <w:r w:rsidR="0092163B">
        <w:rPr>
          <w:rFonts w:ascii="Times New Roman" w:hAnsi="Times New Roman" w:cs="Times New Roman"/>
          <w:sz w:val="24"/>
          <w:szCs w:val="24"/>
        </w:rPr>
        <w:t>низким качеством усвоения предмета.</w:t>
      </w:r>
      <w:r w:rsidR="002F1CA7">
        <w:rPr>
          <w:rFonts w:ascii="Times New Roman" w:hAnsi="Times New Roman" w:cs="Times New Roman"/>
          <w:sz w:val="24"/>
          <w:szCs w:val="24"/>
        </w:rPr>
        <w:t xml:space="preserve"> </w:t>
      </w:r>
      <w:r w:rsidR="00754E1A">
        <w:rPr>
          <w:rFonts w:ascii="Times New Roman" w:hAnsi="Times New Roman" w:cs="Times New Roman"/>
          <w:sz w:val="24"/>
          <w:szCs w:val="24"/>
        </w:rPr>
        <w:t xml:space="preserve"> </w:t>
      </w:r>
      <w:r w:rsidR="002F1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1540E" w14:textId="77777777" w:rsidR="00D73AE5" w:rsidRPr="00414B7D" w:rsidRDefault="003244B8" w:rsidP="00414B7D">
      <w:pPr>
        <w:tabs>
          <w:tab w:val="left" w:pos="0"/>
        </w:tabs>
        <w:autoSpaceDE w:val="0"/>
        <w:autoSpaceDN w:val="0"/>
        <w:adjustRightInd w:val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11</w:t>
      </w:r>
      <w:r w:rsidRPr="00414B7D">
        <w:rPr>
          <w:rFonts w:ascii="Times New Roman" w:hAnsi="Times New Roman" w:cs="Times New Roman"/>
          <w:sz w:val="24"/>
          <w:szCs w:val="24"/>
        </w:rPr>
        <w:t xml:space="preserve"> класса получили аттестаты об окончании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414B7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A0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24360" w14:textId="77777777" w:rsidR="00D73AE5" w:rsidRPr="00414B7D" w:rsidRDefault="00D73AE5" w:rsidP="00414B7D">
      <w:pPr>
        <w:tabs>
          <w:tab w:val="left" w:pos="0"/>
        </w:tabs>
        <w:autoSpaceDE w:val="0"/>
        <w:autoSpaceDN w:val="0"/>
        <w:adjustRightInd w:val="0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7D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14:paraId="5DAF8CBF" w14:textId="77777777" w:rsidR="00D73AE5" w:rsidRPr="00414B7D" w:rsidRDefault="00D73AE5" w:rsidP="00414B7D">
      <w:pPr>
        <w:numPr>
          <w:ilvl w:val="0"/>
          <w:numId w:val="11"/>
        </w:num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Целенаправленная   работа учителей-предметников по отработке навыков выполнения демоверсий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ЕГЭ</w:t>
      </w:r>
      <w:r w:rsidR="003244B8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всем предметам  и дополнительные занятия с обучающимися во избежание пробелов в знаниях в выпускных классах третьего уровня образования.</w:t>
      </w:r>
    </w:p>
    <w:p w14:paraId="32B7512E" w14:textId="77777777" w:rsidR="00D73AE5" w:rsidRPr="00414B7D" w:rsidRDefault="00D73AE5" w:rsidP="00414B7D">
      <w:pPr>
        <w:numPr>
          <w:ilvl w:val="0"/>
          <w:numId w:val="11"/>
        </w:num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Систематическая работа классных руководителей 11-го  класса с детьми и родителями обучающихся по вопросам учебной дисциплины и подготовки к ГИА.</w:t>
      </w:r>
    </w:p>
    <w:p w14:paraId="3DB22ABA" w14:textId="77777777" w:rsidR="00D73AE5" w:rsidRPr="00414B7D" w:rsidRDefault="00D73AE5" w:rsidP="00414B7D">
      <w:pPr>
        <w:numPr>
          <w:ilvl w:val="0"/>
          <w:numId w:val="11"/>
        </w:num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А</w:t>
      </w:r>
      <w:r w:rsidRPr="00414B7D">
        <w:rPr>
          <w:rFonts w:ascii="Times New Roman" w:eastAsia="Calibri" w:hAnsi="Times New Roman" w:cs="Times New Roman"/>
          <w:sz w:val="24"/>
          <w:szCs w:val="24"/>
        </w:rPr>
        <w:t>ктивное использование  современных образовательных технологий в учебном процессе.</w:t>
      </w:r>
    </w:p>
    <w:p w14:paraId="771DF350" w14:textId="77777777" w:rsidR="00D73AE5" w:rsidRPr="00414B7D" w:rsidRDefault="00D73AE5" w:rsidP="00414B7D">
      <w:pPr>
        <w:numPr>
          <w:ilvl w:val="0"/>
          <w:numId w:val="11"/>
        </w:num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Осознанный выбор выпускниками 9 классов  продолжения образования на 3 уровне </w:t>
      </w:r>
      <w:r w:rsidR="0075796D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Pr="00414B7D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530C4AC8" w14:textId="77777777" w:rsidR="00EE4BD2" w:rsidRDefault="003244B8" w:rsidP="00EE4BD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DCB47" w14:textId="77777777" w:rsidR="00EE4BD2" w:rsidRDefault="00EE4BD2" w:rsidP="000A0CB0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D2">
        <w:rPr>
          <w:rFonts w:ascii="Times New Roman" w:hAnsi="Times New Roman" w:cs="Times New Roman"/>
          <w:b/>
          <w:sz w:val="24"/>
          <w:szCs w:val="24"/>
        </w:rPr>
        <w:t>5.6. Определение выпускников</w:t>
      </w:r>
    </w:p>
    <w:p w14:paraId="558C167E" w14:textId="77777777" w:rsidR="00EE4BD2" w:rsidRPr="000A0CB0" w:rsidRDefault="00EE4BD2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B0">
        <w:rPr>
          <w:rFonts w:ascii="Times New Roman" w:hAnsi="Times New Roman" w:cs="Times New Roman"/>
          <w:sz w:val="24"/>
          <w:szCs w:val="24"/>
        </w:rPr>
        <w:t>9 класс-</w:t>
      </w:r>
    </w:p>
    <w:p w14:paraId="7A47C659" w14:textId="77777777" w:rsidR="00EE4BD2" w:rsidRPr="000A0CB0" w:rsidRDefault="000A0CB0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B0">
        <w:rPr>
          <w:rFonts w:ascii="Times New Roman" w:hAnsi="Times New Roman" w:cs="Times New Roman"/>
          <w:sz w:val="24"/>
          <w:szCs w:val="24"/>
        </w:rPr>
        <w:t>Всего-выпускников-</w:t>
      </w:r>
      <w:r w:rsidR="0092163B">
        <w:rPr>
          <w:rFonts w:ascii="Times New Roman" w:hAnsi="Times New Roman" w:cs="Times New Roman"/>
          <w:sz w:val="24"/>
          <w:szCs w:val="24"/>
        </w:rPr>
        <w:t>16</w:t>
      </w:r>
    </w:p>
    <w:p w14:paraId="2E9137B9" w14:textId="77777777" w:rsidR="00EE4BD2" w:rsidRPr="000A0CB0" w:rsidRDefault="00EE4BD2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B0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A0CB0">
        <w:rPr>
          <w:rFonts w:ascii="Times New Roman" w:hAnsi="Times New Roman" w:cs="Times New Roman"/>
          <w:sz w:val="24"/>
          <w:szCs w:val="24"/>
        </w:rPr>
        <w:t>них :</w:t>
      </w:r>
      <w:proofErr w:type="gramEnd"/>
    </w:p>
    <w:p w14:paraId="1413838F" w14:textId="77777777" w:rsidR="00EE4BD2" w:rsidRPr="000A0CB0" w:rsidRDefault="00BD36E7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92163B">
        <w:rPr>
          <w:rFonts w:ascii="Times New Roman" w:hAnsi="Times New Roman" w:cs="Times New Roman"/>
          <w:sz w:val="24"/>
          <w:szCs w:val="24"/>
        </w:rPr>
        <w:t>6</w:t>
      </w:r>
      <w:r w:rsidR="00EE4BD2" w:rsidRPr="000A0CB0">
        <w:rPr>
          <w:rFonts w:ascii="Times New Roman" w:hAnsi="Times New Roman" w:cs="Times New Roman"/>
          <w:sz w:val="24"/>
          <w:szCs w:val="24"/>
        </w:rPr>
        <w:t xml:space="preserve"> об-</w:t>
      </w:r>
      <w:proofErr w:type="spellStart"/>
      <w:r w:rsidR="00EE4BD2" w:rsidRPr="000A0CB0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14:paraId="4BAAC623" w14:textId="77777777" w:rsidR="00EE4BD2" w:rsidRPr="000A0CB0" w:rsidRDefault="000A0CB0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CB0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A0CB0">
        <w:rPr>
          <w:rFonts w:ascii="Times New Roman" w:hAnsi="Times New Roman" w:cs="Times New Roman"/>
          <w:sz w:val="24"/>
          <w:szCs w:val="24"/>
        </w:rPr>
        <w:t xml:space="preserve"> и колледжи- 10</w:t>
      </w:r>
    </w:p>
    <w:p w14:paraId="7180079A" w14:textId="77777777" w:rsidR="00EE4BD2" w:rsidRPr="000A0CB0" w:rsidRDefault="00EE4BD2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B0">
        <w:rPr>
          <w:rFonts w:ascii="Times New Roman" w:hAnsi="Times New Roman" w:cs="Times New Roman"/>
          <w:sz w:val="24"/>
          <w:szCs w:val="24"/>
        </w:rPr>
        <w:t>11 класс-</w:t>
      </w:r>
    </w:p>
    <w:p w14:paraId="57B08572" w14:textId="77777777" w:rsidR="00EE4BD2" w:rsidRPr="000A0CB0" w:rsidRDefault="00EE4BD2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B0">
        <w:rPr>
          <w:rFonts w:ascii="Times New Roman" w:hAnsi="Times New Roman" w:cs="Times New Roman"/>
          <w:sz w:val="24"/>
          <w:szCs w:val="24"/>
        </w:rPr>
        <w:t xml:space="preserve">Всего выпускников- </w:t>
      </w:r>
      <w:r w:rsidR="0092163B">
        <w:rPr>
          <w:rFonts w:ascii="Times New Roman" w:hAnsi="Times New Roman" w:cs="Times New Roman"/>
          <w:sz w:val="24"/>
          <w:szCs w:val="24"/>
        </w:rPr>
        <w:t>5</w:t>
      </w:r>
    </w:p>
    <w:p w14:paraId="29FC52D6" w14:textId="77777777" w:rsidR="00EE4BD2" w:rsidRPr="000A0CB0" w:rsidRDefault="00EE4BD2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B0">
        <w:rPr>
          <w:rFonts w:ascii="Times New Roman" w:hAnsi="Times New Roman" w:cs="Times New Roman"/>
          <w:sz w:val="24"/>
          <w:szCs w:val="24"/>
        </w:rPr>
        <w:t>Поступили в ВУЗ-</w:t>
      </w:r>
      <w:r w:rsidR="000A0CB0" w:rsidRPr="000A0CB0">
        <w:rPr>
          <w:rFonts w:ascii="Times New Roman" w:hAnsi="Times New Roman" w:cs="Times New Roman"/>
          <w:sz w:val="24"/>
          <w:szCs w:val="24"/>
        </w:rPr>
        <w:t xml:space="preserve"> </w:t>
      </w:r>
      <w:r w:rsidR="0092163B">
        <w:rPr>
          <w:rFonts w:ascii="Times New Roman" w:hAnsi="Times New Roman" w:cs="Times New Roman"/>
          <w:sz w:val="24"/>
          <w:szCs w:val="24"/>
        </w:rPr>
        <w:t>1</w:t>
      </w:r>
      <w:r w:rsidRPr="000A0CB0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5002AF36" w14:textId="77777777" w:rsidR="00EE4BD2" w:rsidRDefault="000A0CB0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CB0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A0CB0">
        <w:rPr>
          <w:rFonts w:ascii="Times New Roman" w:hAnsi="Times New Roman" w:cs="Times New Roman"/>
          <w:sz w:val="24"/>
          <w:szCs w:val="24"/>
        </w:rPr>
        <w:t xml:space="preserve"> и колледжи- </w:t>
      </w:r>
      <w:r w:rsidR="0092163B">
        <w:rPr>
          <w:rFonts w:ascii="Times New Roman" w:hAnsi="Times New Roman" w:cs="Times New Roman"/>
          <w:sz w:val="24"/>
          <w:szCs w:val="24"/>
        </w:rPr>
        <w:t>4</w:t>
      </w:r>
      <w:r w:rsidR="00EE4BD2" w:rsidRPr="000A0CB0">
        <w:rPr>
          <w:rFonts w:ascii="Times New Roman" w:hAnsi="Times New Roman" w:cs="Times New Roman"/>
          <w:sz w:val="24"/>
          <w:szCs w:val="24"/>
        </w:rPr>
        <w:t xml:space="preserve"> чел</w:t>
      </w:r>
      <w:r w:rsidRPr="000A0CB0">
        <w:rPr>
          <w:rFonts w:ascii="Times New Roman" w:hAnsi="Times New Roman" w:cs="Times New Roman"/>
          <w:sz w:val="24"/>
          <w:szCs w:val="24"/>
        </w:rPr>
        <w:t>.</w:t>
      </w:r>
    </w:p>
    <w:p w14:paraId="120891CC" w14:textId="77777777" w:rsidR="007309D4" w:rsidRPr="000A0CB0" w:rsidRDefault="007309D4" w:rsidP="002E28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CDF727" w14:textId="77777777" w:rsidR="003D00FB" w:rsidRPr="003244B8" w:rsidRDefault="003D00FB" w:rsidP="002E281D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</w:rPr>
      </w:pPr>
      <w:r w:rsidRPr="003244B8">
        <w:rPr>
          <w:rFonts w:ascii="Times New Roman" w:hAnsi="Times New Roman" w:cs="Times New Roman"/>
          <w:b/>
          <w:sz w:val="24"/>
        </w:rPr>
        <w:t>Раздел 6 .Реализация программы формирования или развития УУД</w:t>
      </w:r>
    </w:p>
    <w:p w14:paraId="118F8E47" w14:textId="77777777" w:rsidR="003D00FB" w:rsidRDefault="003D00FB" w:rsidP="00414B7D">
      <w:pPr>
        <w:pStyle w:val="a4"/>
        <w:ind w:left="0"/>
        <w:jc w:val="center"/>
      </w:pPr>
    </w:p>
    <w:p w14:paraId="4B51FE0D" w14:textId="77777777" w:rsidR="003D00FB" w:rsidRDefault="003D00FB" w:rsidP="00414B7D">
      <w:pPr>
        <w:pStyle w:val="a4"/>
        <w:ind w:left="0"/>
        <w:jc w:val="center"/>
      </w:pPr>
      <w:r>
        <w:t xml:space="preserve">6.1. Мониторинг выполнения индивидуального проекта </w:t>
      </w:r>
    </w:p>
    <w:p w14:paraId="238C24C5" w14:textId="77777777" w:rsidR="003D00FB" w:rsidRDefault="003D00FB" w:rsidP="00D97177">
      <w:pPr>
        <w:pStyle w:val="a9"/>
        <w:spacing w:line="330" w:lineRule="atLeast"/>
        <w:jc w:val="both"/>
        <w:rPr>
          <w:rFonts w:ascii="&amp;quot" w:hAnsi="&amp;quot"/>
          <w:color w:val="000000"/>
        </w:rPr>
      </w:pPr>
      <w:r w:rsidRPr="003D00FB">
        <w:rPr>
          <w:color w:val="000000"/>
        </w:rPr>
        <w:lastRenderedPageBreak/>
        <w:t xml:space="preserve">Индивидуальный проект является </w:t>
      </w:r>
      <w:r w:rsidRPr="003D00FB">
        <w:rPr>
          <w:b/>
          <w:bCs/>
          <w:color w:val="000000"/>
          <w:bdr w:val="none" w:sz="0" w:space="0" w:color="auto" w:frame="1"/>
        </w:rPr>
        <w:t xml:space="preserve">объектом </w:t>
      </w:r>
      <w:r w:rsidRPr="003D00FB">
        <w:rPr>
          <w:color w:val="000000"/>
        </w:rPr>
        <w:t xml:space="preserve">оценки личностных, предметных, метапредметных и межпредметных результатов, полученных обучающимися в ходе освоения основной </w:t>
      </w:r>
      <w:r>
        <w:rPr>
          <w:color w:val="000000"/>
        </w:rPr>
        <w:t xml:space="preserve">образовательной программы ФГОС ООО в пределах </w:t>
      </w:r>
      <w:proofErr w:type="gramStart"/>
      <w:r>
        <w:rPr>
          <w:color w:val="000000"/>
        </w:rPr>
        <w:t>освоения  О</w:t>
      </w:r>
      <w:r w:rsidRPr="003D00FB">
        <w:rPr>
          <w:color w:val="000000"/>
        </w:rPr>
        <w:t>ОП</w:t>
      </w:r>
      <w:proofErr w:type="gramEnd"/>
      <w:r w:rsidRPr="003D00FB">
        <w:rPr>
          <w:color w:val="000000"/>
        </w:rPr>
        <w:t xml:space="preserve"> </w:t>
      </w:r>
      <w:r>
        <w:rPr>
          <w:color w:val="000000"/>
        </w:rPr>
        <w:t>ООО</w:t>
      </w:r>
      <w:r w:rsidRPr="003D00FB">
        <w:rPr>
          <w:color w:val="000000"/>
        </w:rPr>
        <w:t xml:space="preserve"> .</w:t>
      </w:r>
      <w:r w:rsidR="003244B8">
        <w:rPr>
          <w:color w:val="000000"/>
        </w:rPr>
        <w:t xml:space="preserve"> </w:t>
      </w:r>
      <w:r w:rsidR="004B455A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ascii="&amp;quot" w:hAnsi="&amp;quot"/>
          <w:color w:val="000000"/>
        </w:rPr>
        <w:t>Индивидуальный проект - особая форма организации образовательной деятельности обучающихся (учебное исследование или учебный проект).</w:t>
      </w:r>
      <w:r w:rsidRPr="003D00FB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 xml:space="preserve">Защита индивидуального проекта является одной из обязательных составляющих материалов системы </w:t>
      </w:r>
      <w:proofErr w:type="gramStart"/>
      <w:r>
        <w:rPr>
          <w:rFonts w:ascii="&amp;quot" w:hAnsi="&amp;quot"/>
          <w:color w:val="000000"/>
        </w:rPr>
        <w:t>внутришкольного  мониторинга</w:t>
      </w:r>
      <w:proofErr w:type="gramEnd"/>
      <w:r>
        <w:rPr>
          <w:rFonts w:ascii="&amp;quot" w:hAnsi="&amp;quot"/>
          <w:color w:val="000000"/>
        </w:rPr>
        <w:t xml:space="preserve"> образовательных достижений.</w:t>
      </w:r>
    </w:p>
    <w:p w14:paraId="526B708F" w14:textId="77777777" w:rsidR="00EC00F4" w:rsidRDefault="003D00FB" w:rsidP="00D97177">
      <w:pPr>
        <w:pStyle w:val="a9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В рамках реализации работы по данному направлению, </w:t>
      </w:r>
      <w:proofErr w:type="gramStart"/>
      <w:r>
        <w:rPr>
          <w:rFonts w:ascii="&amp;quot" w:hAnsi="&amp;quot"/>
          <w:color w:val="000000"/>
        </w:rPr>
        <w:t>который</w:t>
      </w:r>
      <w:r w:rsidR="004B455A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 xml:space="preserve"> является</w:t>
      </w:r>
      <w:proofErr w:type="gramEnd"/>
      <w:r>
        <w:rPr>
          <w:rFonts w:ascii="&amp;quot" w:hAnsi="&amp;quot"/>
          <w:color w:val="000000"/>
        </w:rPr>
        <w:t xml:space="preserve"> одним из основных критериев </w:t>
      </w:r>
      <w:r w:rsidR="00275F1E">
        <w:rPr>
          <w:rFonts w:ascii="&amp;quot" w:hAnsi="&amp;quot"/>
          <w:color w:val="000000"/>
        </w:rPr>
        <w:t xml:space="preserve">отслеживания результативности  освоения ООП </w:t>
      </w:r>
      <w:r>
        <w:rPr>
          <w:rFonts w:ascii="&amp;quot" w:hAnsi="&amp;quot"/>
          <w:color w:val="000000"/>
        </w:rPr>
        <w:t xml:space="preserve"> в школе в этом учебном году велась целенаправленная работа</w:t>
      </w:r>
      <w:r w:rsidR="00275F1E">
        <w:rPr>
          <w:rFonts w:ascii="&amp;quot" w:hAnsi="&amp;quot"/>
          <w:color w:val="000000"/>
        </w:rPr>
        <w:t>.</w:t>
      </w:r>
      <w:r w:rsidR="00287900">
        <w:rPr>
          <w:rFonts w:ascii="&amp;quot" w:hAnsi="&amp;quot"/>
          <w:color w:val="000000"/>
        </w:rPr>
        <w:t xml:space="preserve"> </w:t>
      </w:r>
      <w:r w:rsidR="0075796D">
        <w:rPr>
          <w:rFonts w:ascii="&amp;quot" w:hAnsi="&amp;quot"/>
          <w:color w:val="000000"/>
        </w:rPr>
        <w:t xml:space="preserve"> </w:t>
      </w:r>
      <w:r w:rsidR="004B455A">
        <w:rPr>
          <w:rFonts w:ascii="&amp;quot" w:hAnsi="&amp;quot"/>
          <w:color w:val="000000"/>
        </w:rPr>
        <w:t xml:space="preserve"> </w:t>
      </w:r>
      <w:r w:rsidR="00BD36E7">
        <w:rPr>
          <w:rFonts w:ascii="&amp;quot" w:hAnsi="&amp;quot"/>
          <w:color w:val="000000"/>
        </w:rPr>
        <w:t xml:space="preserve"> </w:t>
      </w:r>
      <w:r w:rsidR="0075796D">
        <w:rPr>
          <w:rFonts w:ascii="&amp;quot" w:hAnsi="&amp;quot"/>
          <w:color w:val="000000"/>
        </w:rPr>
        <w:t>В</w:t>
      </w:r>
      <w:r w:rsidR="00BD36E7">
        <w:rPr>
          <w:rFonts w:ascii="&amp;quot" w:hAnsi="&amp;quot"/>
          <w:color w:val="000000"/>
        </w:rPr>
        <w:t xml:space="preserve"> 20</w:t>
      </w:r>
      <w:r w:rsidR="0092163B">
        <w:rPr>
          <w:rFonts w:ascii="&amp;quot" w:hAnsi="&amp;quot"/>
          <w:color w:val="000000"/>
        </w:rPr>
        <w:t>20</w:t>
      </w:r>
      <w:r w:rsidR="00BD36E7">
        <w:rPr>
          <w:rFonts w:ascii="&amp;quot" w:hAnsi="&amp;quot"/>
          <w:color w:val="000000"/>
        </w:rPr>
        <w:t>-20</w:t>
      </w:r>
      <w:r w:rsidR="0075796D">
        <w:rPr>
          <w:rFonts w:ascii="&amp;quot" w:hAnsi="&amp;quot"/>
          <w:color w:val="000000"/>
        </w:rPr>
        <w:t>2</w:t>
      </w:r>
      <w:r w:rsidR="0092163B">
        <w:rPr>
          <w:rFonts w:ascii="&amp;quot" w:hAnsi="&amp;quot"/>
          <w:color w:val="000000"/>
        </w:rPr>
        <w:t>1</w:t>
      </w:r>
      <w:r w:rsidR="00275F1E">
        <w:rPr>
          <w:rFonts w:ascii="&amp;quot" w:hAnsi="&amp;quot"/>
          <w:color w:val="000000"/>
        </w:rPr>
        <w:t xml:space="preserve"> учебном год</w:t>
      </w:r>
      <w:r w:rsidR="0075796D">
        <w:rPr>
          <w:rFonts w:ascii="&amp;quot" w:hAnsi="&amp;quot"/>
          <w:color w:val="000000"/>
        </w:rPr>
        <w:t>у</w:t>
      </w:r>
      <w:r w:rsidR="00275F1E">
        <w:rPr>
          <w:rFonts w:ascii="&amp;quot" w:hAnsi="&amp;quot"/>
          <w:color w:val="000000"/>
        </w:rPr>
        <w:t xml:space="preserve"> было </w:t>
      </w:r>
      <w:proofErr w:type="gramStart"/>
      <w:r w:rsidR="00275F1E">
        <w:rPr>
          <w:rFonts w:ascii="&amp;quot" w:hAnsi="&amp;quot"/>
          <w:color w:val="000000"/>
        </w:rPr>
        <w:t>проведено  анкетирование</w:t>
      </w:r>
      <w:proofErr w:type="gramEnd"/>
      <w:r w:rsidR="00275F1E">
        <w:rPr>
          <w:rFonts w:ascii="&amp;quot" w:hAnsi="&amp;quot"/>
          <w:color w:val="000000"/>
        </w:rPr>
        <w:t xml:space="preserve"> с целью выяснения  интересов </w:t>
      </w:r>
      <w:r w:rsidR="003244B8">
        <w:rPr>
          <w:rFonts w:ascii="&amp;quot" w:hAnsi="&amp;quot"/>
          <w:color w:val="000000"/>
        </w:rPr>
        <w:t xml:space="preserve">и способностей у обучающихся </w:t>
      </w:r>
      <w:r w:rsidR="0075796D">
        <w:rPr>
          <w:rFonts w:ascii="&amp;quot" w:hAnsi="&amp;quot"/>
          <w:color w:val="000000"/>
        </w:rPr>
        <w:t xml:space="preserve">9 </w:t>
      </w:r>
      <w:r w:rsidR="00275F1E">
        <w:rPr>
          <w:rFonts w:ascii="&amp;quot" w:hAnsi="&amp;quot"/>
          <w:color w:val="000000"/>
        </w:rPr>
        <w:t xml:space="preserve"> класс</w:t>
      </w:r>
      <w:r w:rsidR="0075796D">
        <w:rPr>
          <w:rFonts w:ascii="&amp;quot" w:hAnsi="&amp;quot"/>
          <w:color w:val="000000"/>
        </w:rPr>
        <w:t>а</w:t>
      </w:r>
      <w:r w:rsidR="00275F1E">
        <w:rPr>
          <w:rFonts w:ascii="&amp;quot" w:hAnsi="&amp;quot"/>
          <w:color w:val="000000"/>
        </w:rPr>
        <w:t xml:space="preserve">  к написанию индивидуального проекта. </w:t>
      </w:r>
      <w:r w:rsidR="0075796D">
        <w:rPr>
          <w:rFonts w:ascii="&amp;quot" w:hAnsi="&amp;quot"/>
          <w:color w:val="000000"/>
        </w:rPr>
        <w:t xml:space="preserve">  Составлен реестр проектных работ. С целью отслеживания результативности написания учебного проекта был проведен семинар «Оформление учебного проекта»</w:t>
      </w:r>
      <w:r w:rsidR="00275F1E">
        <w:rPr>
          <w:rFonts w:ascii="&amp;quot" w:hAnsi="&amp;quot"/>
          <w:color w:val="000000"/>
        </w:rPr>
        <w:t xml:space="preserve"> </w:t>
      </w:r>
      <w:r w:rsidR="0075796D">
        <w:rPr>
          <w:rFonts w:ascii="&amp;quot" w:hAnsi="&amp;quot"/>
          <w:color w:val="000000"/>
        </w:rPr>
        <w:t xml:space="preserve"> с обучающимися 9 класса и руководителями.</w:t>
      </w:r>
      <w:r w:rsidR="004B455A">
        <w:rPr>
          <w:rFonts w:ascii="&amp;quot" w:hAnsi="&amp;quot"/>
          <w:color w:val="000000"/>
        </w:rPr>
        <w:t xml:space="preserve"> </w:t>
      </w:r>
      <w:r w:rsidR="00275F1E">
        <w:rPr>
          <w:rFonts w:ascii="&amp;quot" w:hAnsi="&amp;quot"/>
          <w:color w:val="000000"/>
        </w:rPr>
        <w:t xml:space="preserve"> </w:t>
      </w:r>
      <w:proofErr w:type="gramStart"/>
      <w:r w:rsidR="00275F1E">
        <w:rPr>
          <w:rFonts w:ascii="&amp;quot" w:hAnsi="&amp;quot"/>
          <w:color w:val="000000"/>
        </w:rPr>
        <w:t>В  течение</w:t>
      </w:r>
      <w:proofErr w:type="gramEnd"/>
      <w:r w:rsidR="00275F1E">
        <w:rPr>
          <w:rFonts w:ascii="&amp;quot" w:hAnsi="&amp;quot"/>
          <w:color w:val="000000"/>
        </w:rPr>
        <w:t xml:space="preserve">  года учащиеся под </w:t>
      </w:r>
      <w:r w:rsidR="003244B8">
        <w:rPr>
          <w:rFonts w:ascii="&amp;quot" w:hAnsi="&amp;quot"/>
          <w:color w:val="000000"/>
        </w:rPr>
        <w:t xml:space="preserve"> </w:t>
      </w:r>
      <w:r w:rsidR="00275F1E">
        <w:rPr>
          <w:rFonts w:ascii="&amp;quot" w:hAnsi="&amp;quot"/>
          <w:color w:val="000000"/>
        </w:rPr>
        <w:t xml:space="preserve">руководством </w:t>
      </w:r>
      <w:r w:rsidR="003244B8">
        <w:rPr>
          <w:rFonts w:ascii="&amp;quot" w:hAnsi="&amp;quot"/>
          <w:color w:val="000000"/>
        </w:rPr>
        <w:t xml:space="preserve"> учителей- предметников продолжили работу по работе над проектами. </w:t>
      </w:r>
      <w:r w:rsidR="0075796D">
        <w:rPr>
          <w:rFonts w:ascii="&amp;quot" w:hAnsi="&amp;quot"/>
          <w:color w:val="000000"/>
        </w:rPr>
        <w:t xml:space="preserve"> Были проведены   предварительные слушания защиты </w:t>
      </w:r>
      <w:proofErr w:type="gramStart"/>
      <w:r w:rsidR="0075796D">
        <w:rPr>
          <w:rFonts w:ascii="&amp;quot" w:hAnsi="&amp;quot"/>
          <w:color w:val="000000"/>
        </w:rPr>
        <w:t>проектов .</w:t>
      </w:r>
      <w:proofErr w:type="gramEnd"/>
      <w:r w:rsidR="0075796D">
        <w:rPr>
          <w:rFonts w:ascii="&amp;quot" w:hAnsi="&amp;quot"/>
          <w:color w:val="000000"/>
        </w:rPr>
        <w:t xml:space="preserve">   Результат подготовки к защите индивидуального проекта  - учебные проекты все прошли оценку экспертного жюри.</w:t>
      </w:r>
    </w:p>
    <w:p w14:paraId="7EC9F35D" w14:textId="77777777" w:rsidR="003244B8" w:rsidRDefault="0075796D" w:rsidP="00D97177">
      <w:pPr>
        <w:pStyle w:val="a9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  </w:t>
      </w:r>
      <w:r w:rsidR="003244B8">
        <w:rPr>
          <w:rFonts w:ascii="&amp;quot" w:hAnsi="&amp;quot"/>
          <w:color w:val="000000"/>
        </w:rPr>
        <w:t xml:space="preserve">В рамках урочной деятельности учителями-предметниками </w:t>
      </w:r>
      <w:r w:rsidR="003244B8">
        <w:rPr>
          <w:rFonts w:ascii="&amp;quot" w:hAnsi="&amp;quot" w:hint="eastAsia"/>
          <w:color w:val="000000"/>
        </w:rPr>
        <w:t>проводись</w:t>
      </w:r>
      <w:r w:rsidR="003244B8">
        <w:rPr>
          <w:rFonts w:ascii="&amp;quot" w:hAnsi="&amp;quot"/>
          <w:color w:val="000000"/>
        </w:rPr>
        <w:t xml:space="preserve"> уроки с испол</w:t>
      </w:r>
      <w:r w:rsidR="00BD36E7">
        <w:rPr>
          <w:rFonts w:ascii="&amp;quot" w:hAnsi="&amp;quot"/>
          <w:color w:val="000000"/>
        </w:rPr>
        <w:t>ьзованием проектной технологии.</w:t>
      </w:r>
    </w:p>
    <w:p w14:paraId="248A39B0" w14:textId="77777777" w:rsidR="004B455A" w:rsidRDefault="004B455A" w:rsidP="00D97177">
      <w:pPr>
        <w:pStyle w:val="a9"/>
        <w:spacing w:line="330" w:lineRule="atLeast"/>
        <w:jc w:val="both"/>
      </w:pPr>
      <w:r>
        <w:rPr>
          <w:rFonts w:ascii="&amp;quot" w:hAnsi="&amp;quot"/>
          <w:color w:val="000000"/>
        </w:rPr>
        <w:t xml:space="preserve">Выводы: </w:t>
      </w:r>
      <w:proofErr w:type="gramStart"/>
      <w:r>
        <w:rPr>
          <w:rFonts w:ascii="&amp;quot" w:hAnsi="&amp;quot"/>
          <w:color w:val="000000"/>
        </w:rPr>
        <w:t>1.</w:t>
      </w:r>
      <w:r w:rsidR="00287900" w:rsidRPr="00287900">
        <w:t>Использование</w:t>
      </w:r>
      <w:proofErr w:type="gramEnd"/>
      <w:r w:rsidR="00287900" w:rsidRPr="00287900">
        <w:t xml:space="preserve"> метода проектов учителями позволяет развивать творческие способности детей, логическое мышление, стремление самому открывать новые знания и умение проявлять их в с</w:t>
      </w:r>
      <w:r>
        <w:t xml:space="preserve">овременной действительности. </w:t>
      </w:r>
      <w:r w:rsidR="00287900" w:rsidRPr="00287900">
        <w:t>Для обучающихся на всех уровнях образования заниматься этим видом интеллектуального творчества необходимо, так как у них высок интерес к познанию, они увлекают</w:t>
      </w:r>
      <w:r>
        <w:t>ся новыми идеями, отзывчивы; р</w:t>
      </w:r>
      <w:r w:rsidR="00287900" w:rsidRPr="00287900">
        <w:t>абота над проектами позволяет строить обучение на активной основе, через целесообразную деятельность ученика, ориентируясь на его личный интерес, практическую востребованность полученны</w:t>
      </w:r>
      <w:r>
        <w:t>х знаний в дальнейшей жизни;  р</w:t>
      </w:r>
      <w:r w:rsidR="00287900" w:rsidRPr="00287900">
        <w:t>абота над проектом  выступает как возможное средство решения актуальных проблем: -учащиеся  учатся превращать информацию в знание, осуществлять целен</w:t>
      </w:r>
      <w:r>
        <w:t xml:space="preserve">аправленный поиск информации;  </w:t>
      </w:r>
      <w:r w:rsidR="00287900" w:rsidRPr="00287900">
        <w:t>формируются навыки к самостоятельному приобретению новых знаний. - знания</w:t>
      </w:r>
      <w:r>
        <w:t xml:space="preserve"> даются не в отрыве от жизни; р</w:t>
      </w:r>
      <w:r w:rsidR="00287900" w:rsidRPr="00287900">
        <w:t xml:space="preserve">абота над проектами повышает активность и самостоятельность разных по уровню развития и способностям учащихся, стимулирует познавательную мотивацию и способствует повышению интереса к предметам. </w:t>
      </w:r>
    </w:p>
    <w:p w14:paraId="65D3D500" w14:textId="77777777" w:rsidR="00DF0B62" w:rsidRDefault="00DF0B62" w:rsidP="00BD36E7">
      <w:pPr>
        <w:pStyle w:val="3"/>
        <w:jc w:val="center"/>
        <w:rPr>
          <w:sz w:val="24"/>
        </w:rPr>
      </w:pPr>
      <w:r w:rsidRPr="00BD36E7">
        <w:rPr>
          <w:b/>
          <w:sz w:val="24"/>
        </w:rPr>
        <w:t>6.2.</w:t>
      </w:r>
      <w:r w:rsidR="00287900" w:rsidRPr="00287900">
        <w:t xml:space="preserve"> </w:t>
      </w:r>
      <w:r>
        <w:t xml:space="preserve"> </w:t>
      </w:r>
      <w:r>
        <w:rPr>
          <w:sz w:val="24"/>
        </w:rPr>
        <w:t>Оценка динамики учебной и творческой активности учащихся через портфолио.</w:t>
      </w:r>
    </w:p>
    <w:p w14:paraId="195597BD" w14:textId="2257B493" w:rsidR="00DF0B62" w:rsidRPr="00D97177" w:rsidRDefault="0027540A" w:rsidP="00D97177">
      <w:pPr>
        <w:pStyle w:val="a9"/>
        <w:spacing w:before="134" w:beforeAutospacing="0" w:after="134" w:afterAutospacing="0" w:line="276" w:lineRule="auto"/>
        <w:ind w:right="502"/>
      </w:pPr>
      <w:r w:rsidRPr="00851079">
        <w:rPr>
          <w:rFonts w:ascii="&amp;quot" w:hAnsi="&amp;quot"/>
          <w:sz w:val="23"/>
          <w:szCs w:val="23"/>
        </w:rPr>
        <w:t>В современном мире особую значимость приобретают такие качества успешного человека как целенаправленность, инициативность, активность. Именно они позволяют стать успешными в жизни, реализовать себя в современном обществе.</w:t>
      </w:r>
      <w:r w:rsidRPr="00851079">
        <w:t xml:space="preserve">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</w:t>
      </w:r>
      <w:r w:rsidR="00D97177">
        <w:t xml:space="preserve"> </w:t>
      </w:r>
      <w:r w:rsidR="00DF0B62" w:rsidRPr="00851079">
        <w:t>Портфолио</w:t>
      </w:r>
      <w:proofErr w:type="gramStart"/>
      <w:r w:rsidR="00DF0B62" w:rsidRPr="00851079">
        <w:t>- это</w:t>
      </w:r>
      <w:proofErr w:type="gramEnd"/>
      <w:r w:rsidR="00DF0B62" w:rsidRPr="00851079">
        <w:t xml:space="preserve"> некий способ накопления и последующей оценки достижений учащихся в период их </w:t>
      </w:r>
      <w:r w:rsidR="00DF0B62" w:rsidRPr="00851079">
        <w:lastRenderedPageBreak/>
        <w:t xml:space="preserve">обучения. </w:t>
      </w:r>
      <w:r w:rsidR="00DF0B62" w:rsidRPr="00851079">
        <w:rPr>
          <w:rFonts w:eastAsia="Calibri"/>
        </w:rPr>
        <w:t>Портфолио должно помогать решать следующие важные педагогические задачи:</w:t>
      </w:r>
    </w:p>
    <w:p w14:paraId="03AAE93B" w14:textId="77777777" w:rsidR="00DF0B62" w:rsidRPr="00DF0B62" w:rsidRDefault="00DF0B62" w:rsidP="00D9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B62">
        <w:rPr>
          <w:rFonts w:ascii="Times New Roman" w:eastAsia="Calibri" w:hAnsi="Times New Roman" w:cs="Times New Roman"/>
          <w:sz w:val="24"/>
          <w:szCs w:val="24"/>
        </w:rPr>
        <w:t>-поддерживать и стимулировать учебную мотивацию учащихся, развивать навыки рефлексивной и оценочной деятельности обучающихся;</w:t>
      </w:r>
    </w:p>
    <w:p w14:paraId="4EC23F6B" w14:textId="77777777" w:rsidR="00DF0B62" w:rsidRPr="00DF0B62" w:rsidRDefault="00DF0B62" w:rsidP="00D97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B62">
        <w:rPr>
          <w:rFonts w:ascii="Times New Roman" w:eastAsia="Calibri" w:hAnsi="Times New Roman" w:cs="Times New Roman"/>
          <w:sz w:val="24"/>
          <w:szCs w:val="24"/>
        </w:rPr>
        <w:t>-формировать умение учиться — ставить цели, планировать и организовывать собственную деятельность;</w:t>
      </w:r>
    </w:p>
    <w:p w14:paraId="0D07D48D" w14:textId="77777777" w:rsidR="00DF0B62" w:rsidRDefault="00DF0B62" w:rsidP="00D97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B62">
        <w:rPr>
          <w:rFonts w:ascii="Times New Roman" w:eastAsia="Calibri" w:hAnsi="Times New Roman" w:cs="Times New Roman"/>
          <w:sz w:val="24"/>
          <w:szCs w:val="24"/>
        </w:rPr>
        <w:t>-закладывать дополнительные предпосылки и возможности для успешной специализации.</w:t>
      </w:r>
    </w:p>
    <w:p w14:paraId="0071CF30" w14:textId="77777777" w:rsidR="00DF0B62" w:rsidRDefault="00DF0B62" w:rsidP="00D9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работы по данному направлению в школе разработано положение «О портфолио», ежегодно проводится школьный  конкурс «</w:t>
      </w:r>
      <w:r w:rsidR="0027540A">
        <w:rPr>
          <w:rFonts w:ascii="Times New Roman" w:hAnsi="Times New Roman" w:cs="Times New Roman"/>
          <w:sz w:val="24"/>
          <w:szCs w:val="24"/>
        </w:rPr>
        <w:t>Портфоли</w:t>
      </w:r>
      <w:r>
        <w:rPr>
          <w:rFonts w:ascii="Times New Roman" w:hAnsi="Times New Roman" w:cs="Times New Roman"/>
          <w:sz w:val="24"/>
          <w:szCs w:val="24"/>
        </w:rPr>
        <w:t>о ученика».</w:t>
      </w:r>
      <w:r w:rsidR="0027540A">
        <w:rPr>
          <w:rFonts w:ascii="Times New Roman" w:hAnsi="Times New Roman" w:cs="Times New Roman"/>
          <w:sz w:val="24"/>
          <w:szCs w:val="24"/>
        </w:rPr>
        <w:t xml:space="preserve"> Отмечается, что </w:t>
      </w:r>
      <w:proofErr w:type="gramStart"/>
      <w:r w:rsidR="0027540A">
        <w:rPr>
          <w:rFonts w:ascii="Times New Roman" w:hAnsi="Times New Roman" w:cs="Times New Roman"/>
          <w:sz w:val="24"/>
          <w:szCs w:val="24"/>
        </w:rPr>
        <w:t>учителя  начальных</w:t>
      </w:r>
      <w:proofErr w:type="gramEnd"/>
      <w:r w:rsidR="0027540A">
        <w:rPr>
          <w:rFonts w:ascii="Times New Roman" w:hAnsi="Times New Roman" w:cs="Times New Roman"/>
          <w:sz w:val="24"/>
          <w:szCs w:val="24"/>
        </w:rPr>
        <w:t xml:space="preserve"> классов широко используют портфолио для достижения обучающимися задач определенных ООП НОО. Каждый ученик начальной школы имеет </w:t>
      </w:r>
      <w:proofErr w:type="gramStart"/>
      <w:r w:rsidR="0027540A">
        <w:rPr>
          <w:rFonts w:ascii="Times New Roman" w:hAnsi="Times New Roman" w:cs="Times New Roman"/>
          <w:sz w:val="24"/>
          <w:szCs w:val="24"/>
        </w:rPr>
        <w:t xml:space="preserve">портфолио,   </w:t>
      </w:r>
      <w:proofErr w:type="gramEnd"/>
      <w:r w:rsidR="0027540A">
        <w:rPr>
          <w:rFonts w:ascii="Times New Roman" w:hAnsi="Times New Roman" w:cs="Times New Roman"/>
          <w:sz w:val="24"/>
          <w:szCs w:val="24"/>
        </w:rPr>
        <w:t>Среди 5-11 классов такая работа имеет эпизодический характер., что отрицательно сказывается на результатах учебных, творческих достижений обучающихся.</w:t>
      </w:r>
    </w:p>
    <w:p w14:paraId="29260D20" w14:textId="77777777" w:rsidR="0027540A" w:rsidRDefault="0027540A" w:rsidP="00D97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выпуске из начальной в основную школу </w:t>
      </w:r>
      <w:r w:rsidR="00851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выпускники 4 класса</w:t>
      </w:r>
      <w:r w:rsidR="00EC00F4">
        <w:rPr>
          <w:rFonts w:ascii="Times New Roman" w:hAnsi="Times New Roman" w:cs="Times New Roman"/>
          <w:sz w:val="24"/>
          <w:szCs w:val="24"/>
        </w:rPr>
        <w:t xml:space="preserve"> в дистанционном </w:t>
      </w:r>
      <w:proofErr w:type="gramStart"/>
      <w:r w:rsidR="00EC00F4">
        <w:rPr>
          <w:rFonts w:ascii="Times New Roman" w:hAnsi="Times New Roman" w:cs="Times New Roman"/>
          <w:sz w:val="24"/>
          <w:szCs w:val="24"/>
        </w:rPr>
        <w:t xml:space="preserve">режиме </w:t>
      </w:r>
      <w:r>
        <w:rPr>
          <w:rFonts w:ascii="Times New Roman" w:hAnsi="Times New Roman" w:cs="Times New Roman"/>
          <w:sz w:val="24"/>
          <w:szCs w:val="24"/>
        </w:rPr>
        <w:t xml:space="preserve"> защищали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портфолио, где каждый ученик мог дать самооценку своих достижений. </w:t>
      </w:r>
    </w:p>
    <w:p w14:paraId="33D2504E" w14:textId="77777777" w:rsidR="00DF0B62" w:rsidRPr="0027540A" w:rsidRDefault="0027540A" w:rsidP="002754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540A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DF0B62" w:rsidRPr="0027540A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r w:rsidRPr="0027540A">
        <w:rPr>
          <w:rFonts w:ascii="Times New Roman" w:hAnsi="Times New Roman" w:cs="Times New Roman"/>
          <w:sz w:val="24"/>
          <w:szCs w:val="24"/>
        </w:rPr>
        <w:t xml:space="preserve">проделанной работы по данному направлению </w:t>
      </w:r>
      <w:r w:rsidR="00DF0B62" w:rsidRPr="0027540A">
        <w:rPr>
          <w:rFonts w:ascii="Times New Roman" w:eastAsia="Calibri" w:hAnsi="Times New Roman" w:cs="Times New Roman"/>
          <w:sz w:val="24"/>
          <w:szCs w:val="24"/>
        </w:rPr>
        <w:t xml:space="preserve"> были выявлены проблемы внедрения портфолио:</w:t>
      </w:r>
    </w:p>
    <w:p w14:paraId="265F90D9" w14:textId="77777777" w:rsidR="00DF0B62" w:rsidRPr="0027540A" w:rsidRDefault="00DF0B62" w:rsidP="00DF0B62">
      <w:pPr>
        <w:rPr>
          <w:rFonts w:ascii="Times New Roman" w:eastAsia="Calibri" w:hAnsi="Times New Roman" w:cs="Times New Roman"/>
          <w:sz w:val="24"/>
          <w:szCs w:val="24"/>
        </w:rPr>
      </w:pPr>
      <w:r w:rsidRPr="0027540A">
        <w:rPr>
          <w:rFonts w:ascii="Times New Roman" w:eastAsia="Calibri" w:hAnsi="Times New Roman" w:cs="Times New Roman"/>
          <w:sz w:val="24"/>
          <w:szCs w:val="24"/>
        </w:rPr>
        <w:t xml:space="preserve"> – невысокая мотивация педагогов по накоплению портфолио учащимися; </w:t>
      </w:r>
    </w:p>
    <w:p w14:paraId="3B44A21F" w14:textId="77777777" w:rsidR="00DF0B62" w:rsidRPr="0027540A" w:rsidRDefault="00DF0B62" w:rsidP="00DF0B62">
      <w:pPr>
        <w:rPr>
          <w:rFonts w:ascii="Times New Roman" w:eastAsia="Calibri" w:hAnsi="Times New Roman" w:cs="Times New Roman"/>
          <w:sz w:val="24"/>
          <w:szCs w:val="24"/>
        </w:rPr>
      </w:pPr>
      <w:r w:rsidRPr="0027540A">
        <w:rPr>
          <w:rFonts w:ascii="Times New Roman" w:eastAsia="Calibri" w:hAnsi="Times New Roman" w:cs="Times New Roman"/>
          <w:sz w:val="24"/>
          <w:szCs w:val="24"/>
        </w:rPr>
        <w:t>– у обучающихся недостаточно развита мотивация достижений, имеются трудности в вопросах целеполагания, самостоятельного планирования и организации собственной учебной деятельности, умения систематизировать и анализировать собственный собранный материал и опыт;</w:t>
      </w:r>
    </w:p>
    <w:p w14:paraId="530C53D1" w14:textId="77777777" w:rsidR="00DF0B62" w:rsidRDefault="00DF0B62" w:rsidP="00DF0B62">
      <w:pPr>
        <w:rPr>
          <w:rFonts w:ascii="Times New Roman" w:hAnsi="Times New Roman" w:cs="Times New Roman"/>
          <w:sz w:val="24"/>
          <w:szCs w:val="24"/>
        </w:rPr>
      </w:pPr>
      <w:r w:rsidRPr="0027540A">
        <w:rPr>
          <w:rFonts w:ascii="Times New Roman" w:eastAsia="Calibri" w:hAnsi="Times New Roman" w:cs="Times New Roman"/>
          <w:sz w:val="24"/>
          <w:szCs w:val="24"/>
        </w:rPr>
        <w:t xml:space="preserve"> – неподготовленность родителей к осознанию важности и значимости портфолио как документа, позволяющего подтвердить уровень имеющихся знаний обучающихся и сделать правильный выбор дальнейшего профиля обучения.</w:t>
      </w:r>
    </w:p>
    <w:p w14:paraId="1AF86546" w14:textId="77777777" w:rsidR="00E1538A" w:rsidRPr="00ED76AD" w:rsidRDefault="00ED76AD" w:rsidP="00ED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AD">
        <w:rPr>
          <w:rFonts w:ascii="Times New Roman" w:hAnsi="Times New Roman" w:cs="Times New Roman"/>
          <w:b/>
          <w:sz w:val="24"/>
          <w:szCs w:val="24"/>
        </w:rPr>
        <w:t>7.</w:t>
      </w:r>
      <w:r w:rsidR="00E1538A" w:rsidRPr="00ED76AD">
        <w:rPr>
          <w:rFonts w:ascii="Times New Roman" w:hAnsi="Times New Roman" w:cs="Times New Roman"/>
          <w:b/>
          <w:sz w:val="24"/>
          <w:szCs w:val="24"/>
        </w:rPr>
        <w:t>Организация интегрированного и инклюзивного образования для детей с огран</w:t>
      </w:r>
      <w:r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14:paraId="4651FAEE" w14:textId="77777777" w:rsidR="00267ADB" w:rsidRDefault="00267ADB" w:rsidP="00267ADB">
      <w:pPr>
        <w:pStyle w:val="3"/>
        <w:rPr>
          <w:sz w:val="24"/>
        </w:rPr>
      </w:pPr>
      <w:r>
        <w:rPr>
          <w:sz w:val="24"/>
        </w:rPr>
        <w:t>В школе обучаются дети с ОВЗ. Для них созданы все условия для получения качественного образования, а именно:</w:t>
      </w:r>
    </w:p>
    <w:p w14:paraId="521467C2" w14:textId="77777777" w:rsidR="00267ADB" w:rsidRPr="00C10A35" w:rsidRDefault="00267ADB" w:rsidP="00267ADB">
      <w:pPr>
        <w:pStyle w:val="3"/>
        <w:rPr>
          <w:sz w:val="24"/>
        </w:rPr>
      </w:pPr>
    </w:p>
    <w:p w14:paraId="0E0C88DC" w14:textId="5641C25D" w:rsidR="005D4D70" w:rsidRDefault="00267ADB" w:rsidP="009E1A09">
      <w:pPr>
        <w:pStyle w:val="3"/>
        <w:rPr>
          <w:sz w:val="24"/>
        </w:rPr>
      </w:pPr>
      <w:r>
        <w:rPr>
          <w:sz w:val="24"/>
        </w:rPr>
        <w:t>-с</w:t>
      </w:r>
      <w:r w:rsidRPr="00C10A35">
        <w:rPr>
          <w:sz w:val="24"/>
        </w:rPr>
        <w:t>оздан</w:t>
      </w:r>
      <w:r w:rsidR="005D4D70">
        <w:rPr>
          <w:sz w:val="24"/>
        </w:rPr>
        <w:t>ы</w:t>
      </w:r>
      <w:r w:rsidRPr="00C10A35">
        <w:rPr>
          <w:sz w:val="24"/>
        </w:rPr>
        <w:t xml:space="preserve"> и функциониру</w:t>
      </w:r>
      <w:r w:rsidR="005D4D70">
        <w:rPr>
          <w:sz w:val="24"/>
        </w:rPr>
        <w:t>ю</w:t>
      </w:r>
      <w:r w:rsidRPr="00C10A35">
        <w:rPr>
          <w:sz w:val="24"/>
        </w:rPr>
        <w:t xml:space="preserve">т </w:t>
      </w:r>
      <w:r w:rsidR="005D4D70">
        <w:rPr>
          <w:sz w:val="24"/>
        </w:rPr>
        <w:t xml:space="preserve"> 2 </w:t>
      </w:r>
      <w:r w:rsidRPr="00C10A35">
        <w:rPr>
          <w:sz w:val="24"/>
        </w:rPr>
        <w:t>класс</w:t>
      </w:r>
      <w:r w:rsidR="005D4D70">
        <w:rPr>
          <w:sz w:val="24"/>
        </w:rPr>
        <w:t>а</w:t>
      </w:r>
      <w:r w:rsidRPr="00C10A35">
        <w:rPr>
          <w:sz w:val="24"/>
        </w:rPr>
        <w:t xml:space="preserve"> </w:t>
      </w:r>
      <w:r>
        <w:rPr>
          <w:sz w:val="24"/>
        </w:rPr>
        <w:t>педагогической поддержки на уровне начального</w:t>
      </w:r>
      <w:r w:rsidR="00851079">
        <w:rPr>
          <w:sz w:val="24"/>
        </w:rPr>
        <w:t xml:space="preserve"> и основного </w:t>
      </w:r>
      <w:r>
        <w:rPr>
          <w:sz w:val="24"/>
        </w:rPr>
        <w:t xml:space="preserve"> общего образования в соответствии с ФГОС ОВЗ  НОО</w:t>
      </w:r>
      <w:r w:rsidR="005D4D70">
        <w:rPr>
          <w:sz w:val="24"/>
        </w:rPr>
        <w:t>, ООО</w:t>
      </w:r>
      <w:r>
        <w:rPr>
          <w:sz w:val="24"/>
        </w:rPr>
        <w:t xml:space="preserve"> для детей с легкой умственной отсталостью</w:t>
      </w:r>
      <w:r w:rsidR="005D4D70">
        <w:rPr>
          <w:sz w:val="24"/>
        </w:rPr>
        <w:t>, 4 обучающихся обучаются по индивидуальным учебным планам.</w:t>
      </w:r>
      <w:r>
        <w:rPr>
          <w:sz w:val="24"/>
        </w:rPr>
        <w:t xml:space="preserve"> Детям оказывается педагогическая и психологическая помощь, проводятся развивающие, логопедические занятия</w:t>
      </w:r>
      <w:r w:rsidR="009E1A09">
        <w:rPr>
          <w:sz w:val="24"/>
        </w:rPr>
        <w:t>;</w:t>
      </w:r>
    </w:p>
    <w:p w14:paraId="11EB1280" w14:textId="77777777" w:rsidR="00E1538A" w:rsidRDefault="00851079" w:rsidP="009E1A09">
      <w:pPr>
        <w:pStyle w:val="3"/>
        <w:rPr>
          <w:sz w:val="24"/>
        </w:rPr>
      </w:pPr>
      <w:r>
        <w:rPr>
          <w:sz w:val="24"/>
        </w:rPr>
        <w:t>-</w:t>
      </w:r>
      <w:r w:rsidR="005D4D70">
        <w:rPr>
          <w:sz w:val="24"/>
        </w:rPr>
        <w:t>1</w:t>
      </w:r>
      <w:r w:rsidR="00267ADB">
        <w:rPr>
          <w:sz w:val="24"/>
        </w:rPr>
        <w:t xml:space="preserve"> об-</w:t>
      </w:r>
      <w:proofErr w:type="spellStart"/>
      <w:proofErr w:type="gramStart"/>
      <w:r w:rsidR="00267ADB">
        <w:rPr>
          <w:sz w:val="24"/>
        </w:rPr>
        <w:t>ся</w:t>
      </w:r>
      <w:proofErr w:type="spellEnd"/>
      <w:r w:rsidR="00267ADB">
        <w:rPr>
          <w:sz w:val="24"/>
        </w:rPr>
        <w:t xml:space="preserve">  с</w:t>
      </w:r>
      <w:proofErr w:type="gramEnd"/>
      <w:r w:rsidR="00267ADB">
        <w:rPr>
          <w:sz w:val="24"/>
        </w:rPr>
        <w:t xml:space="preserve"> ОВЗ получали образование по индивидуальн</w:t>
      </w:r>
      <w:r w:rsidR="005D4D70">
        <w:rPr>
          <w:sz w:val="24"/>
        </w:rPr>
        <w:t>ому</w:t>
      </w:r>
      <w:r w:rsidR="00267ADB">
        <w:rPr>
          <w:sz w:val="24"/>
        </w:rPr>
        <w:t xml:space="preserve"> учебн</w:t>
      </w:r>
      <w:r w:rsidR="005D4D70">
        <w:rPr>
          <w:sz w:val="24"/>
        </w:rPr>
        <w:t>ому</w:t>
      </w:r>
      <w:r w:rsidR="00267ADB">
        <w:rPr>
          <w:sz w:val="24"/>
        </w:rPr>
        <w:t xml:space="preserve"> план</w:t>
      </w:r>
      <w:r w:rsidR="005D4D70">
        <w:rPr>
          <w:sz w:val="24"/>
        </w:rPr>
        <w:t>у</w:t>
      </w:r>
      <w:r w:rsidR="00267ADB">
        <w:rPr>
          <w:sz w:val="24"/>
        </w:rPr>
        <w:t xml:space="preserve"> на дому.</w:t>
      </w:r>
    </w:p>
    <w:p w14:paraId="02318348" w14:textId="77777777" w:rsidR="005D4D70" w:rsidRDefault="005D4D70" w:rsidP="009E1A09">
      <w:pPr>
        <w:pStyle w:val="3"/>
        <w:rPr>
          <w:sz w:val="24"/>
        </w:rPr>
      </w:pPr>
      <w:r>
        <w:rPr>
          <w:sz w:val="24"/>
        </w:rPr>
        <w:t xml:space="preserve"> Все 19 обучающихся обеспечены 2-х разовым бесплатным питаниям.</w:t>
      </w:r>
    </w:p>
    <w:p w14:paraId="40861F46" w14:textId="77777777" w:rsidR="004B1F17" w:rsidRDefault="004B1F17" w:rsidP="009E1A09">
      <w:pPr>
        <w:pStyle w:val="3"/>
        <w:rPr>
          <w:sz w:val="24"/>
        </w:rPr>
      </w:pPr>
      <w:r>
        <w:rPr>
          <w:sz w:val="24"/>
        </w:rPr>
        <w:t xml:space="preserve"> В рамках повышения учебной мотивации и социализации   </w:t>
      </w:r>
      <w:proofErr w:type="gramStart"/>
      <w:r>
        <w:rPr>
          <w:sz w:val="24"/>
        </w:rPr>
        <w:t>данная  категория</w:t>
      </w:r>
      <w:proofErr w:type="gramEnd"/>
      <w:r>
        <w:rPr>
          <w:sz w:val="24"/>
        </w:rPr>
        <w:t xml:space="preserve"> обучающихся участвуют не только в школьных мероприятиях , районных и др. уровнях:</w:t>
      </w:r>
    </w:p>
    <w:p w14:paraId="746A8A29" w14:textId="77777777" w:rsidR="004B1F17" w:rsidRDefault="004B1F17" w:rsidP="009E1A09">
      <w:pPr>
        <w:pStyle w:val="3"/>
        <w:rPr>
          <w:sz w:val="24"/>
        </w:rPr>
      </w:pPr>
      <w:r>
        <w:rPr>
          <w:sz w:val="24"/>
        </w:rPr>
        <w:t xml:space="preserve">- </w:t>
      </w:r>
      <w:r w:rsidR="005F50F1" w:rsidRPr="005F50F1">
        <w:rPr>
          <w:sz w:val="24"/>
        </w:rPr>
        <w:t xml:space="preserve">Всероссийский детско-юношеский творческий конкурс для детей с ОВЗ «Солнечный лучик» </w:t>
      </w:r>
      <w:r w:rsidR="005F50F1">
        <w:rPr>
          <w:sz w:val="24"/>
        </w:rPr>
        <w:t>- 5 участников /грамоты за  1, 3 место</w:t>
      </w:r>
    </w:p>
    <w:p w14:paraId="36432D8C" w14:textId="77777777" w:rsidR="005F50F1" w:rsidRDefault="005F50F1" w:rsidP="009E1A09">
      <w:pPr>
        <w:pStyle w:val="3"/>
        <w:rPr>
          <w:sz w:val="24"/>
        </w:rPr>
      </w:pPr>
      <w:r>
        <w:rPr>
          <w:sz w:val="24"/>
        </w:rPr>
        <w:t>-</w:t>
      </w:r>
      <w:r w:rsidRPr="005F50F1">
        <w:rPr>
          <w:sz w:val="24"/>
        </w:rPr>
        <w:t xml:space="preserve"> Всероссийск</w:t>
      </w:r>
      <w:r>
        <w:rPr>
          <w:sz w:val="24"/>
        </w:rPr>
        <w:t xml:space="preserve">ая олимпиада </w:t>
      </w:r>
      <w:r w:rsidRPr="005F50F1">
        <w:rPr>
          <w:sz w:val="24"/>
        </w:rPr>
        <w:t>для детей с ОВЗ «Солнечный лучик»</w:t>
      </w:r>
      <w:r>
        <w:rPr>
          <w:sz w:val="24"/>
        </w:rPr>
        <w:t xml:space="preserve"> по родной литературе </w:t>
      </w:r>
      <w:r w:rsidRPr="005F50F1">
        <w:rPr>
          <w:sz w:val="24"/>
        </w:rPr>
        <w:t xml:space="preserve"> </w:t>
      </w:r>
      <w:r>
        <w:rPr>
          <w:sz w:val="24"/>
        </w:rPr>
        <w:t>- 3 участника /грамоты за  1, 2 ,3 место</w:t>
      </w:r>
    </w:p>
    <w:p w14:paraId="4A372801" w14:textId="77777777" w:rsidR="005F50F1" w:rsidRPr="00721898" w:rsidRDefault="005F50F1" w:rsidP="009E1A09">
      <w:pPr>
        <w:pStyle w:val="3"/>
        <w:rPr>
          <w:sz w:val="24"/>
        </w:rPr>
      </w:pPr>
      <w:r w:rsidRPr="00721898">
        <w:rPr>
          <w:sz w:val="24"/>
        </w:rPr>
        <w:lastRenderedPageBreak/>
        <w:t>- Всероссийский творческий конкурс для детей с ОВЗ «Творчество без границ». Арт – талант- 1 участник /грамота за 1 место</w:t>
      </w:r>
    </w:p>
    <w:p w14:paraId="41068787" w14:textId="77777777" w:rsidR="005F50F1" w:rsidRDefault="005F50F1" w:rsidP="009E1A09">
      <w:pPr>
        <w:pStyle w:val="3"/>
        <w:rPr>
          <w:sz w:val="24"/>
        </w:rPr>
      </w:pPr>
      <w:r w:rsidRPr="00721898">
        <w:rPr>
          <w:sz w:val="24"/>
        </w:rPr>
        <w:t xml:space="preserve">- </w:t>
      </w:r>
      <w:r w:rsidR="00721898">
        <w:rPr>
          <w:sz w:val="24"/>
        </w:rPr>
        <w:t>М</w:t>
      </w:r>
      <w:r w:rsidRPr="00721898">
        <w:rPr>
          <w:sz w:val="24"/>
        </w:rPr>
        <w:t xml:space="preserve">униципальный конкурс по чтению для детей с ОВЗ </w:t>
      </w:r>
      <w:r w:rsidR="00721898" w:rsidRPr="00721898">
        <w:rPr>
          <w:sz w:val="24"/>
        </w:rPr>
        <w:t xml:space="preserve">«Стихи о весне»- 2 участника/ грамота за 1 место, сертификат </w:t>
      </w:r>
    </w:p>
    <w:p w14:paraId="4AE3B2CA" w14:textId="77777777" w:rsidR="005F50F1" w:rsidRDefault="005F50F1" w:rsidP="009E1A09">
      <w:pPr>
        <w:pStyle w:val="3"/>
        <w:rPr>
          <w:sz w:val="24"/>
        </w:rPr>
      </w:pPr>
    </w:p>
    <w:p w14:paraId="1830C2DC" w14:textId="33CA4AAB" w:rsidR="00E1538A" w:rsidRPr="009E1A09" w:rsidRDefault="00E1538A" w:rsidP="009E1A0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Проблема: </w:t>
      </w:r>
      <w:r w:rsidR="00267ADB">
        <w:rPr>
          <w:rFonts w:ascii="Times New Roman" w:hAnsi="Times New Roman" w:cs="Times New Roman"/>
          <w:sz w:val="24"/>
          <w:szCs w:val="24"/>
        </w:rPr>
        <w:t>Не</w:t>
      </w:r>
      <w:r w:rsidR="00EC00F4">
        <w:rPr>
          <w:rFonts w:ascii="Times New Roman" w:hAnsi="Times New Roman" w:cs="Times New Roman"/>
          <w:sz w:val="24"/>
          <w:szCs w:val="24"/>
        </w:rPr>
        <w:t xml:space="preserve"> достаточный уровень организации </w:t>
      </w:r>
      <w:proofErr w:type="gramStart"/>
      <w:r w:rsidR="00EC00F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67A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67ADB">
        <w:rPr>
          <w:rFonts w:ascii="Times New Roman" w:hAnsi="Times New Roman" w:cs="Times New Roman"/>
          <w:sz w:val="24"/>
          <w:szCs w:val="24"/>
        </w:rPr>
        <w:t xml:space="preserve"> детьми ОВЗ</w:t>
      </w:r>
      <w:r w:rsidR="00851079">
        <w:rPr>
          <w:rFonts w:ascii="Times New Roman" w:hAnsi="Times New Roman" w:cs="Times New Roman"/>
          <w:sz w:val="24"/>
          <w:szCs w:val="24"/>
        </w:rPr>
        <w:t xml:space="preserve"> </w:t>
      </w:r>
      <w:r w:rsidR="00267ADB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851079">
        <w:rPr>
          <w:rFonts w:ascii="Times New Roman" w:hAnsi="Times New Roman" w:cs="Times New Roman"/>
          <w:sz w:val="24"/>
          <w:szCs w:val="24"/>
        </w:rPr>
        <w:t xml:space="preserve"> </w:t>
      </w:r>
      <w:r w:rsidR="00EC00F4">
        <w:rPr>
          <w:rFonts w:ascii="Times New Roman" w:hAnsi="Times New Roman" w:cs="Times New Roman"/>
          <w:sz w:val="24"/>
          <w:szCs w:val="24"/>
        </w:rPr>
        <w:t>–</w:t>
      </w:r>
      <w:r w:rsidR="00267ADB">
        <w:rPr>
          <w:rFonts w:ascii="Times New Roman" w:hAnsi="Times New Roman" w:cs="Times New Roman"/>
          <w:sz w:val="24"/>
          <w:szCs w:val="24"/>
        </w:rPr>
        <w:t xml:space="preserve"> психологом</w:t>
      </w:r>
      <w:r w:rsidR="00EC00F4">
        <w:rPr>
          <w:rFonts w:ascii="Times New Roman" w:hAnsi="Times New Roman" w:cs="Times New Roman"/>
          <w:sz w:val="24"/>
          <w:szCs w:val="24"/>
        </w:rPr>
        <w:t xml:space="preserve">, учителем- логопедом </w:t>
      </w:r>
      <w:r w:rsidR="00267AD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14:paraId="0140A192" w14:textId="729F56A3" w:rsidR="00D73AE5" w:rsidRPr="00ED76AD" w:rsidRDefault="00ED76AD" w:rsidP="009E1A09">
      <w:pPr>
        <w:pStyle w:val="a4"/>
        <w:ind w:left="0"/>
        <w:jc w:val="center"/>
        <w:rPr>
          <w:b/>
        </w:rPr>
      </w:pPr>
      <w:r w:rsidRPr="00ED76AD">
        <w:rPr>
          <w:b/>
        </w:rPr>
        <w:t>8</w:t>
      </w:r>
      <w:r w:rsidR="00414B7D" w:rsidRPr="00ED76AD">
        <w:rPr>
          <w:b/>
        </w:rPr>
        <w:t>.</w:t>
      </w:r>
      <w:r w:rsidR="00D73AE5" w:rsidRPr="00ED76AD">
        <w:rPr>
          <w:b/>
        </w:rPr>
        <w:t>Реализация стратегии воспитания</w:t>
      </w:r>
    </w:p>
    <w:p w14:paraId="0E3519F2" w14:textId="77777777" w:rsidR="00D97177" w:rsidRDefault="00D73AE5" w:rsidP="00D9717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Основные нормативно-правовые документы это - Программа воспитательной системы МОУ ИРМО «</w:t>
      </w:r>
      <w:proofErr w:type="spellStart"/>
      <w:r w:rsidRPr="00414B7D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414B7D">
        <w:rPr>
          <w:rFonts w:ascii="Times New Roman" w:hAnsi="Times New Roman" w:cs="Times New Roman"/>
          <w:sz w:val="24"/>
          <w:szCs w:val="24"/>
        </w:rPr>
        <w:t xml:space="preserve"> СОШ», ООП, программа внеурочной </w:t>
      </w:r>
      <w:r w:rsidR="00E1538A">
        <w:rPr>
          <w:rFonts w:ascii="Times New Roman" w:hAnsi="Times New Roman" w:cs="Times New Roman"/>
          <w:sz w:val="24"/>
          <w:szCs w:val="24"/>
        </w:rPr>
        <w:t>деятельности об</w:t>
      </w:r>
      <w:r w:rsidR="00E03150">
        <w:rPr>
          <w:rFonts w:ascii="Times New Roman" w:hAnsi="Times New Roman" w:cs="Times New Roman"/>
          <w:sz w:val="24"/>
          <w:szCs w:val="24"/>
        </w:rPr>
        <w:t>учающихся на 20</w:t>
      </w:r>
      <w:r w:rsidR="00D63277">
        <w:rPr>
          <w:rFonts w:ascii="Times New Roman" w:hAnsi="Times New Roman" w:cs="Times New Roman"/>
          <w:sz w:val="24"/>
          <w:szCs w:val="24"/>
        </w:rPr>
        <w:t>20</w:t>
      </w:r>
      <w:r w:rsidR="00E03150">
        <w:rPr>
          <w:rFonts w:ascii="Times New Roman" w:hAnsi="Times New Roman" w:cs="Times New Roman"/>
          <w:sz w:val="24"/>
          <w:szCs w:val="24"/>
        </w:rPr>
        <w:t>-20</w:t>
      </w:r>
      <w:r w:rsidR="00EC00F4">
        <w:rPr>
          <w:rFonts w:ascii="Times New Roman" w:hAnsi="Times New Roman" w:cs="Times New Roman"/>
          <w:sz w:val="24"/>
          <w:szCs w:val="24"/>
        </w:rPr>
        <w:t>2</w:t>
      </w:r>
      <w:r w:rsidR="00D63277">
        <w:rPr>
          <w:rFonts w:ascii="Times New Roman" w:hAnsi="Times New Roman" w:cs="Times New Roman"/>
          <w:sz w:val="24"/>
          <w:szCs w:val="24"/>
        </w:rPr>
        <w:t>1</w:t>
      </w:r>
      <w:r w:rsidRPr="00414B7D">
        <w:rPr>
          <w:rFonts w:ascii="Times New Roman" w:hAnsi="Times New Roman" w:cs="Times New Roman"/>
          <w:sz w:val="24"/>
          <w:szCs w:val="24"/>
        </w:rPr>
        <w:t xml:space="preserve"> учебный год, программа дополнительного образования, план воспитательной работы.</w:t>
      </w:r>
      <w:r w:rsidR="00D97177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>Деятельность в соответствии с программой осуществляется на основе нормативно-правовых документов: Конвенция о правах ребёнка, Закон «Об образовании в Российской федерации» № 273-ФЗ, ФГОС, Концепция духовно-нравственного воспитания российских школьников, Устав ОУ.</w:t>
      </w:r>
      <w:r w:rsidR="00D97177">
        <w:rPr>
          <w:rFonts w:ascii="Times New Roman" w:hAnsi="Times New Roman" w:cs="Times New Roman"/>
          <w:sz w:val="24"/>
          <w:szCs w:val="24"/>
        </w:rPr>
        <w:t xml:space="preserve"> </w:t>
      </w:r>
      <w:r w:rsidR="00E03150">
        <w:rPr>
          <w:rFonts w:ascii="Times New Roman" w:hAnsi="Times New Roman" w:cs="Times New Roman"/>
          <w:sz w:val="24"/>
          <w:szCs w:val="24"/>
        </w:rPr>
        <w:t>Целью воспитательной работы школы в 20</w:t>
      </w:r>
      <w:r w:rsidR="00D63277">
        <w:rPr>
          <w:rFonts w:ascii="Times New Roman" w:hAnsi="Times New Roman" w:cs="Times New Roman"/>
          <w:sz w:val="24"/>
          <w:szCs w:val="24"/>
        </w:rPr>
        <w:t>20</w:t>
      </w:r>
      <w:r w:rsidR="00E03150">
        <w:rPr>
          <w:rFonts w:ascii="Times New Roman" w:hAnsi="Times New Roman" w:cs="Times New Roman"/>
          <w:sz w:val="24"/>
          <w:szCs w:val="24"/>
        </w:rPr>
        <w:t>-20</w:t>
      </w:r>
      <w:r w:rsidR="00EC00F4">
        <w:rPr>
          <w:rFonts w:ascii="Times New Roman" w:hAnsi="Times New Roman" w:cs="Times New Roman"/>
          <w:sz w:val="24"/>
          <w:szCs w:val="24"/>
        </w:rPr>
        <w:t>2</w:t>
      </w:r>
      <w:r w:rsidR="00D63277">
        <w:rPr>
          <w:rFonts w:ascii="Times New Roman" w:hAnsi="Times New Roman" w:cs="Times New Roman"/>
          <w:sz w:val="24"/>
          <w:szCs w:val="24"/>
        </w:rPr>
        <w:t>1</w:t>
      </w:r>
      <w:r w:rsidR="00E03150">
        <w:rPr>
          <w:rFonts w:ascii="Times New Roman" w:hAnsi="Times New Roman" w:cs="Times New Roman"/>
          <w:sz w:val="24"/>
          <w:szCs w:val="24"/>
        </w:rPr>
        <w:t xml:space="preserve"> учебном году является:</w:t>
      </w:r>
    </w:p>
    <w:p w14:paraId="350717E1" w14:textId="77777777" w:rsidR="00D97177" w:rsidRDefault="00E03150" w:rsidP="00D9717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14:paraId="50241133" w14:textId="77777777" w:rsidR="00D97177" w:rsidRDefault="00E03150" w:rsidP="00D9717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воспитательной работы:</w:t>
      </w:r>
    </w:p>
    <w:p w14:paraId="4E7802E7" w14:textId="5E52AB50" w:rsidR="00D97177" w:rsidRPr="00ED5E37" w:rsidRDefault="00D9717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03150" w:rsidRPr="00ED5E37">
        <w:rPr>
          <w:rFonts w:ascii="Times New Roman" w:hAnsi="Times New Roman" w:cs="Times New Roman"/>
          <w:sz w:val="24"/>
          <w:szCs w:val="24"/>
        </w:rPr>
        <w:t>Совершенствова</w:t>
      </w:r>
      <w:r w:rsidRPr="00ED5E37">
        <w:rPr>
          <w:rFonts w:ascii="Times New Roman" w:hAnsi="Times New Roman" w:cs="Times New Roman"/>
          <w:sz w:val="24"/>
          <w:szCs w:val="24"/>
        </w:rPr>
        <w:t xml:space="preserve">ть </w:t>
      </w:r>
      <w:r w:rsidR="00E03150" w:rsidRPr="00ED5E37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ED5E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03150" w:rsidRPr="00ED5E37">
        <w:rPr>
          <w:rFonts w:ascii="Times New Roman" w:hAnsi="Times New Roman" w:cs="Times New Roman"/>
          <w:sz w:val="24"/>
          <w:szCs w:val="24"/>
        </w:rPr>
        <w:t xml:space="preserve"> воспитательной работы в классных коллективах;</w:t>
      </w:r>
    </w:p>
    <w:p w14:paraId="435C431D" w14:textId="77777777" w:rsidR="00D97177" w:rsidRPr="00ED5E37" w:rsidRDefault="00D9717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03150" w:rsidRPr="00ED5E37">
        <w:rPr>
          <w:rFonts w:ascii="Times New Roman" w:hAnsi="Times New Roman" w:cs="Times New Roman"/>
          <w:sz w:val="24"/>
          <w:szCs w:val="24"/>
        </w:rPr>
        <w:t>Приобщ</w:t>
      </w:r>
      <w:r w:rsidRPr="00ED5E37">
        <w:rPr>
          <w:rFonts w:ascii="Times New Roman" w:hAnsi="Times New Roman" w:cs="Times New Roman"/>
          <w:sz w:val="24"/>
          <w:szCs w:val="24"/>
        </w:rPr>
        <w:t xml:space="preserve">ать </w:t>
      </w:r>
      <w:r w:rsidR="00E03150" w:rsidRPr="00ED5E37">
        <w:rPr>
          <w:rFonts w:ascii="Times New Roman" w:hAnsi="Times New Roman" w:cs="Times New Roman"/>
          <w:sz w:val="24"/>
          <w:szCs w:val="24"/>
        </w:rPr>
        <w:t xml:space="preserve"> школьников</w:t>
      </w:r>
      <w:proofErr w:type="gramEnd"/>
      <w:r w:rsidR="00E03150" w:rsidRPr="00ED5E37">
        <w:rPr>
          <w:rFonts w:ascii="Times New Roman" w:hAnsi="Times New Roman" w:cs="Times New Roman"/>
          <w:sz w:val="24"/>
          <w:szCs w:val="24"/>
        </w:rPr>
        <w:t xml:space="preserve"> к ведущим духовным ценностям своего народа, к его национальной культуре, языку, традициям, обычаям;</w:t>
      </w:r>
    </w:p>
    <w:p w14:paraId="38005D82" w14:textId="77777777" w:rsidR="00ED5E37" w:rsidRPr="00ED5E37" w:rsidRDefault="00D9717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r w:rsidR="00E03150" w:rsidRPr="00ED5E37">
        <w:rPr>
          <w:rFonts w:ascii="Times New Roman" w:hAnsi="Times New Roman" w:cs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14:paraId="628CC999" w14:textId="77777777" w:rsidR="00ED5E37" w:rsidRPr="00ED5E37" w:rsidRDefault="00ED5E3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r w:rsidR="00E03150" w:rsidRPr="00ED5E37">
        <w:rPr>
          <w:rFonts w:ascii="Times New Roman" w:hAnsi="Times New Roman" w:cs="Times New Roman"/>
          <w:sz w:val="24"/>
          <w:szCs w:val="24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14:paraId="576CF1FC" w14:textId="77777777" w:rsidR="00ED5E37" w:rsidRPr="00ED5E37" w:rsidRDefault="00ED5E3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r w:rsidR="00E03150" w:rsidRPr="00ED5E37">
        <w:rPr>
          <w:rFonts w:ascii="Times New Roman" w:hAnsi="Times New Roman" w:cs="Times New Roman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14:paraId="0011F076" w14:textId="77777777" w:rsidR="00ED5E37" w:rsidRPr="00ED5E37" w:rsidRDefault="00ED5E3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r w:rsidR="00E03150" w:rsidRPr="00ED5E37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14:paraId="7E1E2061" w14:textId="4B4281EF" w:rsidR="00E03150" w:rsidRPr="00ED5E37" w:rsidRDefault="00ED5E37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sz w:val="24"/>
          <w:szCs w:val="24"/>
        </w:rPr>
        <w:t>-</w:t>
      </w:r>
      <w:r w:rsidR="00E03150" w:rsidRPr="00ED5E37"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работать в системе «учитель-ученик-родитель».</w:t>
      </w:r>
    </w:p>
    <w:p w14:paraId="61148765" w14:textId="77777777" w:rsidR="00D73AE5" w:rsidRPr="00AD1F49" w:rsidRDefault="00E03150" w:rsidP="00ED5E37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20</w:t>
      </w:r>
      <w:r w:rsidR="00D6327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EC00F4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32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года реализовано большинство </w:t>
      </w:r>
      <w:proofErr w:type="gramStart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внеклассных  мероприятий</w:t>
      </w:r>
      <w:proofErr w:type="gram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соответствии с программой воспитания и социализации ОУ. </w:t>
      </w:r>
    </w:p>
    <w:p w14:paraId="6B9B220D" w14:textId="47FD6522" w:rsidR="00D73AE5" w:rsidRPr="00AD1F49" w:rsidRDefault="00E03150" w:rsidP="00E03150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D6327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EC00F4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32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в системе </w:t>
      </w:r>
      <w:r w:rsidR="00EC00F4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внеурочной деятельности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ИРМО «</w:t>
      </w:r>
      <w:proofErr w:type="spellStart"/>
      <w:proofErr w:type="gramStart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Малоголоустненская</w:t>
      </w:r>
      <w:proofErr w:type="spell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СОШ</w:t>
      </w:r>
      <w:proofErr w:type="gram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было занято </w:t>
      </w:r>
      <w:r w:rsidR="00E1538A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2080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</w:t>
      </w:r>
      <w:r w:rsidR="00E1538A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ающихся, включая детей начального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38A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уровня общего образования.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Занятость обучающихся в системе дополнительного образования вне ОУ: МОУ ДОД ИРМО «</w:t>
      </w:r>
      <w:proofErr w:type="spellStart"/>
      <w:proofErr w:type="gramStart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Малоголоустненская</w:t>
      </w:r>
      <w:proofErr w:type="spell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ДШИ</w:t>
      </w:r>
      <w:proofErr w:type="gram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A0208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632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обуч-ся</w:t>
      </w:r>
      <w:proofErr w:type="spell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), МУК ЦКС (</w:t>
      </w:r>
      <w:r w:rsidR="00D6327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>обуч-ся</w:t>
      </w:r>
      <w:proofErr w:type="spellEnd"/>
      <w:r w:rsidR="00D73AE5" w:rsidRPr="00AD1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94252CB" w14:textId="4661E67C" w:rsidR="00D73AE5" w:rsidRPr="00414B7D" w:rsidRDefault="00D73AE5" w:rsidP="00ED5E3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B7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14B7D">
        <w:rPr>
          <w:rFonts w:ascii="Times New Roman" w:hAnsi="Times New Roman" w:cs="Times New Roman"/>
          <w:sz w:val="24"/>
          <w:szCs w:val="24"/>
        </w:rPr>
        <w:t>.</w:t>
      </w:r>
      <w:r w:rsidRPr="00414B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</w:t>
      </w:r>
      <w:r w:rsidRPr="00414B7D">
        <w:rPr>
          <w:rFonts w:ascii="Times New Roman" w:hAnsi="Times New Roman" w:cs="Times New Roman"/>
          <w:sz w:val="24"/>
          <w:szCs w:val="24"/>
        </w:rPr>
        <w:t xml:space="preserve">Задача школы: укрепление здоровья и правильное физическое развитие обучающихся. Для решения данной задачи используются различные формы: урок физической культуры, физкультминутки, спортивные секции, подвижные перемены, час здоровья, спортивные праздники, дни здоровья и спорта и т.д. Задача учебного предмета физическая культура -  формирование навыков ЗОЖ через систему физкультурно-оздоровительных мероприятий. Посещаемость занятий физкультурно-спортивной направленности на </w:t>
      </w:r>
      <w:proofErr w:type="gramStart"/>
      <w:r w:rsidR="00EC00F4">
        <w:rPr>
          <w:rFonts w:ascii="Times New Roman" w:hAnsi="Times New Roman" w:cs="Times New Roman"/>
          <w:sz w:val="24"/>
          <w:szCs w:val="24"/>
        </w:rPr>
        <w:t>с</w:t>
      </w:r>
      <w:r w:rsidR="00E03150">
        <w:rPr>
          <w:rFonts w:ascii="Times New Roman" w:hAnsi="Times New Roman" w:cs="Times New Roman"/>
          <w:sz w:val="24"/>
          <w:szCs w:val="24"/>
        </w:rPr>
        <w:t xml:space="preserve">реднем </w:t>
      </w:r>
      <w:r w:rsidRPr="00414B7D">
        <w:rPr>
          <w:rFonts w:ascii="Times New Roman" w:hAnsi="Times New Roman" w:cs="Times New Roman"/>
          <w:sz w:val="24"/>
          <w:szCs w:val="24"/>
        </w:rPr>
        <w:t xml:space="preserve"> уровне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. </w:t>
      </w:r>
      <w:r w:rsidR="00ED5E37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На кружке ГТО есть высокие результаты (обучающиеся 8-11 классов являются </w:t>
      </w:r>
      <w:r w:rsidRPr="00414B7D">
        <w:rPr>
          <w:rFonts w:ascii="Times New Roman" w:hAnsi="Times New Roman" w:cs="Times New Roman"/>
          <w:sz w:val="24"/>
          <w:szCs w:val="24"/>
        </w:rPr>
        <w:lastRenderedPageBreak/>
        <w:t>активными участниками норм сдачи ГТО).</w:t>
      </w:r>
      <w:r w:rsidR="00EC00F4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gramStart"/>
      <w:r w:rsidR="00EC00F4">
        <w:rPr>
          <w:rFonts w:ascii="Times New Roman" w:hAnsi="Times New Roman" w:cs="Times New Roman"/>
          <w:sz w:val="24"/>
          <w:szCs w:val="24"/>
        </w:rPr>
        <w:t>года  нормы</w:t>
      </w:r>
      <w:proofErr w:type="gramEnd"/>
      <w:r w:rsidR="00EC00F4">
        <w:rPr>
          <w:rFonts w:ascii="Times New Roman" w:hAnsi="Times New Roman" w:cs="Times New Roman"/>
          <w:sz w:val="24"/>
          <w:szCs w:val="24"/>
        </w:rPr>
        <w:t xml:space="preserve"> ГТО сдали 11 обучающихся</w:t>
      </w:r>
      <w:r w:rsidR="00B26D87">
        <w:rPr>
          <w:rFonts w:ascii="Times New Roman" w:hAnsi="Times New Roman" w:cs="Times New Roman"/>
          <w:sz w:val="24"/>
          <w:szCs w:val="24"/>
        </w:rPr>
        <w:t>. Из них 2 на золото и 9 серебро.</w:t>
      </w:r>
    </w:p>
    <w:p w14:paraId="206EFB35" w14:textId="77777777" w:rsidR="00D73AE5" w:rsidRPr="00414B7D" w:rsidRDefault="00D73AE5" w:rsidP="00ED5E3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Орган ученического самоуправления – Совет учащихся школы.  Деятельность ученического самоуправления координируется заместителем директора по воспитательной работы, педагогом – организатором школы,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совместно  планируется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с обучающимися. </w:t>
      </w:r>
    </w:p>
    <w:p w14:paraId="34EC7452" w14:textId="43EBBFF1" w:rsidR="00D73AE5" w:rsidRPr="00414B7D" w:rsidRDefault="00D73AE5" w:rsidP="00ED5E3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Проблема: низкая активность кураторов комитетов в работе Совета учащихся школы.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Отсутствует  система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работы классных руководителей по самоуправлению в классах.</w:t>
      </w:r>
      <w:r w:rsidR="00ED5E37">
        <w:rPr>
          <w:rFonts w:ascii="Times New Roman" w:hAnsi="Times New Roman" w:cs="Times New Roman"/>
          <w:sz w:val="24"/>
          <w:szCs w:val="24"/>
        </w:rPr>
        <w:t xml:space="preserve"> </w:t>
      </w:r>
      <w:r w:rsidR="00E03150">
        <w:rPr>
          <w:rFonts w:ascii="Times New Roman" w:hAnsi="Times New Roman" w:cs="Times New Roman"/>
          <w:sz w:val="24"/>
          <w:szCs w:val="24"/>
        </w:rPr>
        <w:t>По итогам 20</w:t>
      </w:r>
      <w:r w:rsidR="00A02080">
        <w:rPr>
          <w:rFonts w:ascii="Times New Roman" w:hAnsi="Times New Roman" w:cs="Times New Roman"/>
          <w:sz w:val="24"/>
          <w:szCs w:val="24"/>
        </w:rPr>
        <w:t>20</w:t>
      </w:r>
      <w:r w:rsidR="00E03150">
        <w:rPr>
          <w:rFonts w:ascii="Times New Roman" w:hAnsi="Times New Roman" w:cs="Times New Roman"/>
          <w:sz w:val="24"/>
          <w:szCs w:val="24"/>
        </w:rPr>
        <w:t>-20</w:t>
      </w:r>
      <w:r w:rsidR="00B26D87">
        <w:rPr>
          <w:rFonts w:ascii="Times New Roman" w:hAnsi="Times New Roman" w:cs="Times New Roman"/>
          <w:sz w:val="24"/>
          <w:szCs w:val="24"/>
        </w:rPr>
        <w:t>2</w:t>
      </w:r>
      <w:r w:rsidR="00A02080">
        <w:rPr>
          <w:rFonts w:ascii="Times New Roman" w:hAnsi="Times New Roman" w:cs="Times New Roman"/>
          <w:sz w:val="24"/>
          <w:szCs w:val="24"/>
        </w:rPr>
        <w:t>1</w:t>
      </w:r>
      <w:r w:rsidRPr="00414B7D">
        <w:rPr>
          <w:rFonts w:ascii="Times New Roman" w:hAnsi="Times New Roman" w:cs="Times New Roman"/>
          <w:sz w:val="24"/>
          <w:szCs w:val="24"/>
        </w:rPr>
        <w:t xml:space="preserve"> учебного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года  обучающиеся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</w:t>
      </w:r>
      <w:r w:rsidR="00E03150">
        <w:rPr>
          <w:rFonts w:ascii="Times New Roman" w:hAnsi="Times New Roman" w:cs="Times New Roman"/>
          <w:sz w:val="24"/>
          <w:szCs w:val="24"/>
        </w:rPr>
        <w:t xml:space="preserve">  на учёте ОДН </w:t>
      </w:r>
      <w:r w:rsidR="00A02080">
        <w:rPr>
          <w:rFonts w:ascii="Times New Roman" w:hAnsi="Times New Roman" w:cs="Times New Roman"/>
          <w:sz w:val="24"/>
          <w:szCs w:val="24"/>
        </w:rPr>
        <w:t>-нет</w:t>
      </w:r>
      <w:r w:rsidR="00E03150">
        <w:rPr>
          <w:rFonts w:ascii="Times New Roman" w:hAnsi="Times New Roman" w:cs="Times New Roman"/>
          <w:sz w:val="24"/>
          <w:szCs w:val="24"/>
        </w:rPr>
        <w:t>.</w:t>
      </w:r>
      <w:r w:rsidR="00A02080">
        <w:rPr>
          <w:rFonts w:ascii="Times New Roman" w:hAnsi="Times New Roman" w:cs="Times New Roman"/>
          <w:sz w:val="24"/>
          <w:szCs w:val="24"/>
        </w:rPr>
        <w:t xml:space="preserve"> Отсева нет.</w:t>
      </w:r>
      <w:r w:rsidR="00ED5E37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На внутришкольном контроле состоит 3 человека. В школе действует </w:t>
      </w:r>
      <w:proofErr w:type="spellStart"/>
      <w:r w:rsidRPr="00414B7D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414B7D">
        <w:rPr>
          <w:rFonts w:ascii="Times New Roman" w:hAnsi="Times New Roman" w:cs="Times New Roman"/>
          <w:sz w:val="24"/>
          <w:szCs w:val="24"/>
        </w:rPr>
        <w:t xml:space="preserve"> на основе нормативно-правовых документов федерального, регионального, муниципального, локального уровней; осуществлён План совместной деятельности ОУ и МО отдела ОДН ОМВД России по Иркутскому району. Для построения воспитательной работы в классах проводится ежегодный мониторинг уровня воспитанности обучающихся по методике Н.П. Капустина (1-4 </w:t>
      </w:r>
      <w:proofErr w:type="spellStart"/>
      <w:r w:rsidRPr="00414B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14B7D">
        <w:rPr>
          <w:rFonts w:ascii="Times New Roman" w:hAnsi="Times New Roman" w:cs="Times New Roman"/>
          <w:sz w:val="24"/>
          <w:szCs w:val="24"/>
        </w:rPr>
        <w:t>), П.В. Степанов, Д.В. Григорьев, И.В. Степанова (5-11кл.): уровень воспитанности по набору критериев (соответствуют целевому назначению программы воспитания и социализации).</w:t>
      </w:r>
    </w:p>
    <w:p w14:paraId="593403A0" w14:textId="77777777" w:rsidR="00D73AE5" w:rsidRPr="00414B7D" w:rsidRDefault="00D73AE5" w:rsidP="00414B7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Участие родителей в воспитательной работе.</w:t>
      </w:r>
      <w:r w:rsidRPr="00414B7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>Осуществляется через работу Родительского комитета; привлечение родителей к организации и проведению внеклассных мероприятий; участие в общешкольных, классных родительских собраниях.</w:t>
      </w:r>
    </w:p>
    <w:p w14:paraId="35F7BCB7" w14:textId="77777777" w:rsidR="00ED5E37" w:rsidRDefault="00D73AE5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Наличие внеучебных достижений обучающихся подтверждается наличием грамот победителей, призёров регионального, муниципального уровней. Организация психолого-педагогического, медико-социального сопровождения участников образовательного процесса. В школе введены ставки: педагог-психолог,   социальный педагог. По результатам взаимодействия педагогов, педагога-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 xml:space="preserve">психолога,   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социального педагога, а так же по решению ПМПК, обучающиеся обследуются специалистами муниципальной и областной ПМПК.</w:t>
      </w:r>
      <w:r w:rsidR="009E4E71">
        <w:rPr>
          <w:rFonts w:ascii="Times New Roman" w:hAnsi="Times New Roman" w:cs="Times New Roman"/>
          <w:sz w:val="24"/>
          <w:szCs w:val="24"/>
        </w:rPr>
        <w:t xml:space="preserve"> </w:t>
      </w:r>
      <w:r w:rsidRPr="00414B7D">
        <w:rPr>
          <w:rFonts w:ascii="Times New Roman" w:hAnsi="Times New Roman" w:cs="Times New Roman"/>
          <w:sz w:val="24"/>
          <w:szCs w:val="24"/>
        </w:rPr>
        <w:t xml:space="preserve">Выполняется программа коррекционной работы. </w:t>
      </w:r>
      <w:r w:rsidR="00ED5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D84F" w14:textId="43808EEC" w:rsidR="009E4E71" w:rsidRPr="009E4E71" w:rsidRDefault="009E4E71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E71">
        <w:rPr>
          <w:rFonts w:ascii="Times New Roman" w:hAnsi="Times New Roman" w:cs="Times New Roman"/>
          <w:sz w:val="24"/>
          <w:szCs w:val="24"/>
        </w:rPr>
        <w:t>Для изучения мнения родителей и учащихся о качестве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71">
        <w:rPr>
          <w:rFonts w:ascii="Times New Roman" w:hAnsi="Times New Roman" w:cs="Times New Roman"/>
          <w:sz w:val="24"/>
          <w:szCs w:val="24"/>
        </w:rPr>
        <w:t>ежегодно проводится анкетирование. По результатам анкетирования выявлено, что в среднем 96% участников образовательных отношений выразили удовлетворенность качеством воспитательной деятельности. Из них 95% удовлетворены качеством воспитательного процесса в МОУ ИРМО «</w:t>
      </w:r>
      <w:proofErr w:type="spellStart"/>
      <w:r w:rsidRPr="009E4E71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9E4E71">
        <w:rPr>
          <w:rFonts w:ascii="Times New Roman" w:hAnsi="Times New Roman" w:cs="Times New Roman"/>
          <w:sz w:val="24"/>
          <w:szCs w:val="24"/>
        </w:rPr>
        <w:t xml:space="preserve"> СОШ» и 97% удовлетворены качеством воспитательных результатов. Качеством условий организации воспитательной деятельности в МОУ ИРМО «</w:t>
      </w:r>
      <w:proofErr w:type="spellStart"/>
      <w:proofErr w:type="gramStart"/>
      <w:r w:rsidRPr="009E4E71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9E4E71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9E4E71">
        <w:rPr>
          <w:rFonts w:ascii="Times New Roman" w:hAnsi="Times New Roman" w:cs="Times New Roman"/>
          <w:sz w:val="24"/>
          <w:szCs w:val="24"/>
        </w:rPr>
        <w:t>» удовлетворены 94% участников образовательных отношений.</w:t>
      </w:r>
    </w:p>
    <w:p w14:paraId="00AF4C35" w14:textId="78CE642E" w:rsidR="009E4E71" w:rsidRPr="009E4E71" w:rsidRDefault="009E4E71" w:rsidP="00ED5E37">
      <w:pPr>
        <w:pStyle w:val="13NormDOC-txt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71">
        <w:rPr>
          <w:rFonts w:ascii="Times New Roman" w:hAnsi="Times New Roman" w:cs="Times New Roman"/>
          <w:sz w:val="24"/>
          <w:szCs w:val="24"/>
        </w:rPr>
        <w:t>Таким образом, исходя из обработки опроса, мы получили достаточно высокие показатели удовлетворенности по всем предложенным показателям, что позволяет сделать вывод о том, что большинство участников образовательных отношений удовлетворены воспитательной деятельностью школы.</w:t>
      </w:r>
      <w:r w:rsidR="00ED5E37">
        <w:rPr>
          <w:rFonts w:ascii="Times New Roman" w:hAnsi="Times New Roman" w:cs="Times New Roman"/>
          <w:sz w:val="24"/>
          <w:szCs w:val="24"/>
        </w:rPr>
        <w:t xml:space="preserve"> </w:t>
      </w:r>
      <w:r w:rsidRPr="009E4E71">
        <w:rPr>
          <w:rFonts w:ascii="Times New Roman" w:hAnsi="Times New Roman" w:cs="Times New Roman"/>
          <w:sz w:val="24"/>
          <w:szCs w:val="24"/>
        </w:rPr>
        <w:t>Также необходимо отметить те стороны организации воспитательной деятельности,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71">
        <w:rPr>
          <w:rFonts w:ascii="Times New Roman" w:hAnsi="Times New Roman" w:cs="Times New Roman"/>
          <w:sz w:val="24"/>
          <w:szCs w:val="24"/>
        </w:rPr>
        <w:t>отношении которых следует усилить работу, а именно:</w:t>
      </w:r>
    </w:p>
    <w:p w14:paraId="600B32F1" w14:textId="77777777" w:rsidR="009E4E71" w:rsidRPr="009E4E71" w:rsidRDefault="009E4E71" w:rsidP="009E4E71">
      <w:pPr>
        <w:pStyle w:val="13NormDOC-bul"/>
        <w:numPr>
          <w:ilvl w:val="0"/>
          <w:numId w:val="4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9E4E71">
        <w:rPr>
          <w:rFonts w:ascii="Times New Roman" w:hAnsi="Times New Roman" w:cs="Times New Roman"/>
          <w:sz w:val="24"/>
          <w:szCs w:val="24"/>
        </w:rPr>
        <w:t>ориентация педагогов на личные достижения ребенка;</w:t>
      </w:r>
    </w:p>
    <w:p w14:paraId="28AE2F68" w14:textId="77777777" w:rsidR="009E4E71" w:rsidRPr="009E4E71" w:rsidRDefault="009E4E71" w:rsidP="009E4E71">
      <w:pPr>
        <w:pStyle w:val="13NormDOC-bul"/>
        <w:numPr>
          <w:ilvl w:val="0"/>
          <w:numId w:val="4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9E4E71">
        <w:rPr>
          <w:rFonts w:ascii="Times New Roman" w:hAnsi="Times New Roman" w:cs="Times New Roman"/>
          <w:sz w:val="24"/>
          <w:szCs w:val="24"/>
        </w:rPr>
        <w:t>вовлечение большего количества учащихся в воспитательные мероприятия школы;</w:t>
      </w:r>
    </w:p>
    <w:p w14:paraId="3D5D5E48" w14:textId="77777777" w:rsidR="009E4E71" w:rsidRPr="009E4E71" w:rsidRDefault="009E4E71" w:rsidP="009E4E71">
      <w:pPr>
        <w:pStyle w:val="13NormDOC-bul"/>
        <w:numPr>
          <w:ilvl w:val="0"/>
          <w:numId w:val="4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9E4E71">
        <w:rPr>
          <w:rFonts w:ascii="Times New Roman" w:hAnsi="Times New Roman" w:cs="Times New Roman"/>
          <w:sz w:val="24"/>
          <w:szCs w:val="24"/>
        </w:rPr>
        <w:t>организацию взаимодействия педагога с родителями;</w:t>
      </w:r>
    </w:p>
    <w:p w14:paraId="41F6BE28" w14:textId="77777777" w:rsidR="009E4E71" w:rsidRPr="009E4E71" w:rsidRDefault="009E4E71" w:rsidP="009E4E71">
      <w:pPr>
        <w:pStyle w:val="13NormDOC-bul"/>
        <w:numPr>
          <w:ilvl w:val="0"/>
          <w:numId w:val="4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9E4E71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E4E7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E4E71">
        <w:rPr>
          <w:rFonts w:ascii="Times New Roman" w:hAnsi="Times New Roman" w:cs="Times New Roman"/>
          <w:sz w:val="24"/>
          <w:szCs w:val="24"/>
        </w:rPr>
        <w:t xml:space="preserve"> </w:t>
      </w:r>
      <w:r w:rsidRPr="009E4E71">
        <w:rPr>
          <w:rFonts w:ascii="Times New Roman" w:hAnsi="Times New Roman" w:cs="Times New Roman"/>
          <w:sz w:val="24"/>
          <w:szCs w:val="24"/>
        </w:rPr>
        <w:softHyphen/>
        <w:t xml:space="preserve"> гигиенического состояния, материально </w:t>
      </w:r>
      <w:r w:rsidRPr="009E4E71">
        <w:rPr>
          <w:rFonts w:ascii="Times New Roman" w:hAnsi="Times New Roman" w:cs="Times New Roman"/>
          <w:sz w:val="24"/>
          <w:szCs w:val="24"/>
        </w:rPr>
        <w:softHyphen/>
        <w:t xml:space="preserve"> технического оснащения и оформления кабинетов для занятий внеурочной деятельностью;</w:t>
      </w:r>
    </w:p>
    <w:p w14:paraId="46B20102" w14:textId="77777777" w:rsidR="00ED5E37" w:rsidRDefault="009E4E71" w:rsidP="00ED5E37">
      <w:pPr>
        <w:pStyle w:val="13NormDOC-bul"/>
        <w:numPr>
          <w:ilvl w:val="0"/>
          <w:numId w:val="45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9E4E71">
        <w:rPr>
          <w:rFonts w:ascii="Times New Roman" w:hAnsi="Times New Roman" w:cs="Times New Roman"/>
          <w:sz w:val="24"/>
          <w:szCs w:val="24"/>
        </w:rPr>
        <w:t xml:space="preserve">активное привлечение родителей к использованию электронных ресурсов как средства получения информации, поддержки связи с педагогами, благодаря чему можно </w:t>
      </w:r>
      <w:r w:rsidRPr="009E4E71">
        <w:rPr>
          <w:rFonts w:ascii="Times New Roman" w:hAnsi="Times New Roman" w:cs="Times New Roman"/>
          <w:sz w:val="24"/>
          <w:szCs w:val="24"/>
        </w:rPr>
        <w:lastRenderedPageBreak/>
        <w:t>повысить уровень информированности родителей достижениями ребенка и возникающими проблемами.</w:t>
      </w:r>
    </w:p>
    <w:p w14:paraId="64A76068" w14:textId="35DD7854" w:rsidR="00E53F32" w:rsidRDefault="00D73AE5" w:rsidP="00ED5E37">
      <w:pPr>
        <w:pStyle w:val="13NormDOC-bul"/>
        <w:ind w:left="0" w:firstLine="0"/>
        <w:rPr>
          <w:rFonts w:ascii="Times New Roman" w:hAnsi="Times New Roman" w:cs="Times New Roman"/>
          <w:sz w:val="24"/>
          <w:szCs w:val="24"/>
        </w:rPr>
      </w:pPr>
      <w:r w:rsidRPr="00ED5E37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ED5E37">
        <w:rPr>
          <w:rFonts w:ascii="Times New Roman" w:hAnsi="Times New Roman" w:cs="Times New Roman"/>
          <w:sz w:val="24"/>
          <w:szCs w:val="24"/>
        </w:rPr>
        <w:t>Уровень</w:t>
      </w:r>
      <w:r w:rsidRPr="00ED5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E37">
        <w:rPr>
          <w:rFonts w:ascii="Times New Roman" w:hAnsi="Times New Roman" w:cs="Times New Roman"/>
          <w:sz w:val="24"/>
          <w:szCs w:val="24"/>
        </w:rPr>
        <w:t>воспитательной работы МОУ ИРМО «</w:t>
      </w:r>
      <w:proofErr w:type="spellStart"/>
      <w:proofErr w:type="gramStart"/>
      <w:r w:rsidRPr="00ED5E37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ED5E37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ED5E37"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Pr="00ED5E37">
        <w:rPr>
          <w:rFonts w:ascii="Times New Roman" w:hAnsi="Times New Roman" w:cs="Times New Roman"/>
          <w:b/>
          <w:bCs/>
          <w:sz w:val="24"/>
          <w:szCs w:val="24"/>
        </w:rPr>
        <w:t>допустимому</w:t>
      </w:r>
      <w:r w:rsidRPr="00ED5E37">
        <w:rPr>
          <w:rFonts w:ascii="Times New Roman" w:hAnsi="Times New Roman" w:cs="Times New Roman"/>
          <w:sz w:val="24"/>
          <w:szCs w:val="24"/>
        </w:rPr>
        <w:t xml:space="preserve"> уровню.</w:t>
      </w:r>
    </w:p>
    <w:p w14:paraId="0C5DF6C0" w14:textId="77777777" w:rsidR="00ED5E37" w:rsidRPr="00ED5E37" w:rsidRDefault="00ED5E37" w:rsidP="00ED5E37">
      <w:pPr>
        <w:pStyle w:val="13NormDOC-bul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2A6CC5" w14:textId="77777777" w:rsidR="00190E2D" w:rsidRPr="002E281D" w:rsidRDefault="00ED76AD" w:rsidP="0024623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52BED" w:rsidRPr="002E281D">
        <w:rPr>
          <w:rFonts w:ascii="Times New Roman" w:hAnsi="Times New Roman" w:cs="Times New Roman"/>
          <w:b/>
          <w:sz w:val="24"/>
          <w:szCs w:val="24"/>
        </w:rPr>
        <w:t>.Развитие системы поддержки одаренных детей</w:t>
      </w:r>
    </w:p>
    <w:p w14:paraId="6A9B8620" w14:textId="77777777" w:rsidR="002E281D" w:rsidRPr="009C0EBB" w:rsidRDefault="002E281D" w:rsidP="002E28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BB">
        <w:rPr>
          <w:rFonts w:ascii="Times New Roman" w:hAnsi="Times New Roman" w:cs="Times New Roman"/>
          <w:color w:val="000000"/>
          <w:sz w:val="24"/>
          <w:szCs w:val="24"/>
        </w:rPr>
        <w:t>В  материалах по работе с одаренными детьми в ОО прослеживается тенденция сохранения традиционных, регулярно проводимых мероприятий: олимпиады, конференции, конкурсы, фестивали, соревнования  и т.д.</w:t>
      </w:r>
    </w:p>
    <w:p w14:paraId="6B755B2E" w14:textId="77777777" w:rsidR="00190E2D" w:rsidRPr="00414B7D" w:rsidRDefault="00190E2D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В рамках  программы «Одаренные дети» школа стремится к полноценной реализации возможностей одаренных детей и активизации их творческой деятельности. </w:t>
      </w:r>
    </w:p>
    <w:p w14:paraId="1037E096" w14:textId="77777777" w:rsidR="00190E2D" w:rsidRPr="00414B7D" w:rsidRDefault="00190E2D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Основными направлениями школы по реализации программы «Одаренные дети» являются: </w:t>
      </w:r>
    </w:p>
    <w:p w14:paraId="4AAF8B1F" w14:textId="77777777" w:rsidR="00190E2D" w:rsidRPr="00414B7D" w:rsidRDefault="00190E2D" w:rsidP="00414B7D">
      <w:pPr>
        <w:widowControl w:val="0"/>
        <w:tabs>
          <w:tab w:val="left" w:pos="57"/>
        </w:tabs>
        <w:suppressAutoHyphens/>
        <w:snapToGrid w:val="0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-создание системы внеурочной работы, дополнительного образования учащихся;</w:t>
      </w:r>
    </w:p>
    <w:p w14:paraId="4B78F9AE" w14:textId="77777777" w:rsidR="00190E2D" w:rsidRPr="00414B7D" w:rsidRDefault="00190E2D" w:rsidP="00414B7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>-организация системы исследовательской работы учащихся.</w:t>
      </w:r>
    </w:p>
    <w:p w14:paraId="7B0F64BE" w14:textId="77777777" w:rsidR="00B26D87" w:rsidRPr="00267ADB" w:rsidRDefault="00190E2D" w:rsidP="00751069">
      <w:pPr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7D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</w:t>
      </w:r>
      <w:r w:rsidRPr="00414B7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также является важным моментом в работе с одаренными детьми. Работу с одаренными детьми осуществляют все учителя школы (100%). </w:t>
      </w:r>
    </w:p>
    <w:p w14:paraId="1898D9BE" w14:textId="77777777" w:rsidR="00190E2D" w:rsidRPr="00414B7D" w:rsidRDefault="00ED76AD" w:rsidP="00F33C76">
      <w:pPr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E2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 </w:t>
      </w:r>
      <w:r w:rsidR="00190E2D" w:rsidRPr="0041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работы с одаренными детьми</w:t>
      </w:r>
    </w:p>
    <w:p w14:paraId="3AE6064C" w14:textId="77777777" w:rsidR="004F788E" w:rsidRPr="00D63277" w:rsidRDefault="004F788E" w:rsidP="00ED5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277">
        <w:rPr>
          <w:rFonts w:ascii="Times New Roman" w:hAnsi="Times New Roman" w:cs="Times New Roman"/>
          <w:b/>
          <w:sz w:val="24"/>
          <w:szCs w:val="24"/>
        </w:rPr>
        <w:t xml:space="preserve"> В школьном научном обществе «Дорогой успеха» </w:t>
      </w:r>
      <w:r w:rsidRPr="00D63277">
        <w:rPr>
          <w:rFonts w:ascii="Times New Roman" w:hAnsi="Times New Roman" w:cs="Times New Roman"/>
          <w:sz w:val="24"/>
          <w:szCs w:val="24"/>
        </w:rPr>
        <w:t xml:space="preserve"> объединились учащиеся </w:t>
      </w:r>
      <w:r w:rsidR="00D63277">
        <w:rPr>
          <w:rFonts w:ascii="Times New Roman" w:hAnsi="Times New Roman" w:cs="Times New Roman"/>
          <w:sz w:val="24"/>
          <w:szCs w:val="24"/>
        </w:rPr>
        <w:t>2</w:t>
      </w:r>
      <w:r w:rsidRPr="00D63277">
        <w:rPr>
          <w:rFonts w:ascii="Times New Roman" w:hAnsi="Times New Roman" w:cs="Times New Roman"/>
          <w:sz w:val="24"/>
          <w:szCs w:val="24"/>
        </w:rPr>
        <w:t xml:space="preserve">-11 классов- 15 человек, имеющие общие интересы в той или иной области знаний для выполнения ученических научно-исследовательских работ, апробации и  реализации результатов их выполнения. Кроме постоянных участников ШНО в работе  принимали участие и другие обучающиеся. В общей сложности принимали участие по разным направлениям более 200 учеников (некоторые ученики в  нескольких направлениях)  </w:t>
      </w:r>
    </w:p>
    <w:p w14:paraId="258C54E6" w14:textId="77777777" w:rsidR="004F788E" w:rsidRPr="00AD1F49" w:rsidRDefault="004F788E" w:rsidP="00ED5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49">
        <w:rPr>
          <w:rFonts w:ascii="Times New Roman" w:hAnsi="Times New Roman" w:cs="Times New Roman"/>
          <w:sz w:val="24"/>
          <w:szCs w:val="24"/>
        </w:rPr>
        <w:t xml:space="preserve"> Формы организации работы</w:t>
      </w:r>
    </w:p>
    <w:p w14:paraId="13A1B361" w14:textId="77777777" w:rsidR="004F788E" w:rsidRPr="00AD1F49" w:rsidRDefault="004F788E" w:rsidP="004F788E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Формами организации единой работы ШНО являлись:</w:t>
      </w:r>
    </w:p>
    <w:p w14:paraId="3D6B5014" w14:textId="77777777" w:rsidR="004F788E" w:rsidRPr="00AD1F49" w:rsidRDefault="004F788E" w:rsidP="004F78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индивидуальная, групповая работа учащихся под руководством учителей на базе школы;</w:t>
      </w:r>
    </w:p>
    <w:p w14:paraId="58EBDFD0" w14:textId="77777777" w:rsidR="004F788E" w:rsidRPr="00AD1F49" w:rsidRDefault="004F788E" w:rsidP="004F78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олимпиады по различным областям знаний;</w:t>
      </w:r>
    </w:p>
    <w:p w14:paraId="6BF61284" w14:textId="77777777" w:rsidR="004F788E" w:rsidRPr="00AD1F49" w:rsidRDefault="004F788E" w:rsidP="004F78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организация мероприятий интеллектуальной направленности во время проведения предметных недель и декад;</w:t>
      </w:r>
    </w:p>
    <w:p w14:paraId="5A3137A1" w14:textId="77777777" w:rsidR="004F788E" w:rsidRPr="00AD1F49" w:rsidRDefault="004F788E" w:rsidP="004F78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рецензирование научных работ учащихся при подготовке их к участию в конкурсах и конференциях;</w:t>
      </w:r>
    </w:p>
    <w:p w14:paraId="693291D3" w14:textId="2394FCC4" w:rsidR="004F788E" w:rsidRPr="00ED5E37" w:rsidRDefault="004F788E" w:rsidP="009E4E7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создание единой базы ученических научных работ;</w:t>
      </w:r>
    </w:p>
    <w:p w14:paraId="54112DE2" w14:textId="77777777" w:rsidR="004F788E" w:rsidRPr="007309D4" w:rsidRDefault="00ED76AD" w:rsidP="004F7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9D4">
        <w:rPr>
          <w:rFonts w:ascii="Times New Roman" w:hAnsi="Times New Roman" w:cs="Times New Roman"/>
          <w:b/>
          <w:sz w:val="24"/>
          <w:szCs w:val="24"/>
        </w:rPr>
        <w:t>9</w:t>
      </w:r>
      <w:r w:rsidR="002E281D" w:rsidRPr="007309D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2E281D" w:rsidRPr="007309D4">
        <w:rPr>
          <w:rFonts w:ascii="Times New Roman" w:hAnsi="Times New Roman" w:cs="Times New Roman"/>
          <w:b/>
          <w:sz w:val="24"/>
          <w:szCs w:val="24"/>
        </w:rPr>
        <w:t>2.</w:t>
      </w:r>
      <w:r w:rsidR="004F788E" w:rsidRPr="007309D4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End"/>
      <w:r w:rsidR="004F788E" w:rsidRPr="007309D4">
        <w:rPr>
          <w:rFonts w:ascii="Times New Roman" w:hAnsi="Times New Roman" w:cs="Times New Roman"/>
          <w:b/>
          <w:sz w:val="24"/>
          <w:szCs w:val="24"/>
        </w:rPr>
        <w:t xml:space="preserve"> работы научного общества</w:t>
      </w:r>
    </w:p>
    <w:p w14:paraId="321A15F6" w14:textId="77777777" w:rsidR="002E281D" w:rsidRPr="004F788E" w:rsidRDefault="002E281D" w:rsidP="00ED5E37">
      <w:pPr>
        <w:pStyle w:val="a4"/>
        <w:numPr>
          <w:ilvl w:val="0"/>
          <w:numId w:val="27"/>
        </w:numPr>
        <w:tabs>
          <w:tab w:val="clear" w:pos="360"/>
          <w:tab w:val="num" w:pos="0"/>
        </w:tabs>
        <w:ind w:left="0"/>
        <w:jc w:val="both"/>
      </w:pPr>
      <w:r w:rsidRPr="004F788E">
        <w:t>Ежегодно в октябре  проводится школьный  этап всероссийской предметной  олимпиады.  Результаты проведения олимпиады показывает, что результативность участия снижается на уровне среднего общего образования.</w:t>
      </w:r>
    </w:p>
    <w:p w14:paraId="2DC9568F" w14:textId="77777777" w:rsidR="002678D7" w:rsidRPr="00ED5E37" w:rsidRDefault="002E281D" w:rsidP="00ED5E37">
      <w:pPr>
        <w:pStyle w:val="a4"/>
        <w:numPr>
          <w:ilvl w:val="0"/>
          <w:numId w:val="35"/>
        </w:numPr>
        <w:tabs>
          <w:tab w:val="num" w:pos="0"/>
        </w:tabs>
        <w:jc w:val="both"/>
      </w:pPr>
      <w:r w:rsidRPr="00ED5E37">
        <w:t xml:space="preserve">Всероссийская </w:t>
      </w:r>
      <w:proofErr w:type="gramStart"/>
      <w:r w:rsidRPr="00ED5E37">
        <w:t>предметная  олимпиада</w:t>
      </w:r>
      <w:proofErr w:type="gramEnd"/>
      <w:r w:rsidRPr="00ED5E37">
        <w:t xml:space="preserve"> школьников:</w:t>
      </w:r>
    </w:p>
    <w:p w14:paraId="0B8022DA" w14:textId="56A5C415" w:rsidR="00FB3193" w:rsidRPr="00ED5E37" w:rsidRDefault="005F1B37" w:rsidP="00ED5E37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ED5E37">
        <w:rPr>
          <w:rFonts w:ascii="Times New Roman" w:hAnsi="Times New Roman" w:cs="Times New Roman"/>
          <w:color w:val="0F1419"/>
          <w:sz w:val="24"/>
          <w:szCs w:val="24"/>
        </w:rPr>
        <w:t xml:space="preserve">Школьный тур </w:t>
      </w:r>
      <w:proofErr w:type="gramStart"/>
      <w:r w:rsidRPr="00ED5E37">
        <w:rPr>
          <w:rFonts w:ascii="Times New Roman" w:hAnsi="Times New Roman" w:cs="Times New Roman"/>
          <w:color w:val="0F1419"/>
          <w:sz w:val="24"/>
          <w:szCs w:val="24"/>
        </w:rPr>
        <w:t>ВСОШ  был</w:t>
      </w:r>
      <w:proofErr w:type="gramEnd"/>
      <w:r w:rsidRPr="00ED5E37">
        <w:rPr>
          <w:rFonts w:ascii="Times New Roman" w:hAnsi="Times New Roman" w:cs="Times New Roman"/>
          <w:color w:val="0F1419"/>
          <w:sz w:val="24"/>
          <w:szCs w:val="24"/>
        </w:rPr>
        <w:t xml:space="preserve"> проведен по следующим предметам: английский язык, биология, география, история, литература, математика, обществознание, право, русский язык, технология, физика, физическая культура,   русский язык, основы безопасности жизнедеятельности. В нем приняло участие 78 человек</w:t>
      </w:r>
      <w:r w:rsidR="00ED5E37">
        <w:rPr>
          <w:rFonts w:ascii="Times New Roman" w:hAnsi="Times New Roman" w:cs="Times New Roman"/>
          <w:color w:val="0F1419"/>
          <w:sz w:val="24"/>
          <w:szCs w:val="24"/>
        </w:rPr>
        <w:t xml:space="preserve">. </w:t>
      </w:r>
      <w:r w:rsidRPr="005F1B37">
        <w:rPr>
          <w:rFonts w:ascii="Times New Roman" w:hAnsi="Times New Roman" w:cs="Times New Roman"/>
          <w:color w:val="0F1419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gramStart"/>
      <w:r w:rsidRPr="005F1B37">
        <w:rPr>
          <w:rFonts w:ascii="Times New Roman" w:hAnsi="Times New Roman" w:cs="Times New Roman"/>
          <w:color w:val="0F1419"/>
          <w:sz w:val="24"/>
          <w:szCs w:val="24"/>
        </w:rPr>
        <w:t>Победителей  и</w:t>
      </w:r>
      <w:proofErr w:type="gramEnd"/>
      <w:r w:rsidRPr="005F1B37">
        <w:rPr>
          <w:rFonts w:ascii="Times New Roman" w:hAnsi="Times New Roman" w:cs="Times New Roman"/>
          <w:color w:val="0F1419"/>
          <w:sz w:val="24"/>
          <w:szCs w:val="24"/>
        </w:rPr>
        <w:t xml:space="preserve"> призеров школьного этапа защищали нашу школу на муниципальном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Pr="005F1B37">
        <w:rPr>
          <w:rFonts w:ascii="Times New Roman" w:hAnsi="Times New Roman" w:cs="Times New Roman"/>
          <w:color w:val="0F1419"/>
          <w:sz w:val="24"/>
          <w:szCs w:val="24"/>
        </w:rPr>
        <w:t xml:space="preserve">(районном) уровне.   </w:t>
      </w:r>
      <w:r w:rsidR="00ED5E37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Pr="005F1B37">
        <w:rPr>
          <w:rFonts w:ascii="Times New Roman" w:hAnsi="Times New Roman" w:cs="Times New Roman"/>
          <w:sz w:val="24"/>
          <w:szCs w:val="24"/>
        </w:rPr>
        <w:t xml:space="preserve"> Удельный </w:t>
      </w:r>
      <w:proofErr w:type="gramStart"/>
      <w:r w:rsidRPr="005F1B37">
        <w:rPr>
          <w:rFonts w:ascii="Times New Roman" w:hAnsi="Times New Roman" w:cs="Times New Roman"/>
          <w:sz w:val="24"/>
          <w:szCs w:val="24"/>
        </w:rPr>
        <w:t>вес  численности</w:t>
      </w:r>
      <w:proofErr w:type="gramEnd"/>
      <w:r w:rsidRPr="005F1B37">
        <w:rPr>
          <w:rFonts w:ascii="Times New Roman" w:hAnsi="Times New Roman" w:cs="Times New Roman"/>
          <w:sz w:val="24"/>
          <w:szCs w:val="24"/>
        </w:rPr>
        <w:t xml:space="preserve"> учащихся - победителей и призеров Всероссийской олимпиады </w:t>
      </w:r>
      <w:r w:rsidRPr="005F1B37">
        <w:rPr>
          <w:rFonts w:ascii="Times New Roman" w:hAnsi="Times New Roman" w:cs="Times New Roman"/>
          <w:sz w:val="24"/>
          <w:szCs w:val="24"/>
        </w:rPr>
        <w:lastRenderedPageBreak/>
        <w:t>школьников, в общей численности муниципального, регионального и федерального уровня:  0%  .</w:t>
      </w:r>
    </w:p>
    <w:p w14:paraId="4DC5CA34" w14:textId="77777777" w:rsidR="002678D7" w:rsidRPr="00FB3193" w:rsidRDefault="00FB3193" w:rsidP="00FB3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9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tbl>
      <w:tblPr>
        <w:tblW w:w="10490" w:type="dxa"/>
        <w:tblInd w:w="-1144" w:type="dxa"/>
        <w:tblLook w:val="04A0" w:firstRow="1" w:lastRow="0" w:firstColumn="1" w:lastColumn="0" w:noHBand="0" w:noVBand="1"/>
      </w:tblPr>
      <w:tblGrid>
        <w:gridCol w:w="2543"/>
        <w:gridCol w:w="1319"/>
        <w:gridCol w:w="1295"/>
        <w:gridCol w:w="1319"/>
        <w:gridCol w:w="1295"/>
        <w:gridCol w:w="1160"/>
        <w:gridCol w:w="1559"/>
      </w:tblGrid>
      <w:tr w:rsidR="00D25284" w:rsidRPr="002678D7" w14:paraId="46922377" w14:textId="77777777" w:rsidTr="00ED5E37">
        <w:trPr>
          <w:trHeight w:val="330"/>
        </w:trPr>
        <w:tc>
          <w:tcPr>
            <w:tcW w:w="254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B11E5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5256" w14:textId="77777777" w:rsidR="00D25284" w:rsidRP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этап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669" w14:textId="77777777" w:rsidR="00D25284" w:rsidRP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этап </w:t>
            </w:r>
          </w:p>
        </w:tc>
      </w:tr>
      <w:tr w:rsidR="00D25284" w:rsidRPr="002678D7" w14:paraId="51A96310" w14:textId="77777777" w:rsidTr="00ED5E37">
        <w:trPr>
          <w:trHeight w:val="319"/>
        </w:trPr>
        <w:tc>
          <w:tcPr>
            <w:tcW w:w="2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676458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1752F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97799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DF53B" w14:textId="77777777" w:rsid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D2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D2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E5D1AA" w14:textId="77777777" w:rsid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</w:p>
        </w:tc>
      </w:tr>
      <w:tr w:rsidR="00D25284" w:rsidRPr="002678D7" w14:paraId="262B1493" w14:textId="77777777" w:rsidTr="00ED5E37">
        <w:trPr>
          <w:trHeight w:val="795"/>
        </w:trPr>
        <w:tc>
          <w:tcPr>
            <w:tcW w:w="2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4A43D6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95F94" w14:textId="77777777" w:rsidR="00D25284" w:rsidRPr="002678D7" w:rsidRDefault="00D25284" w:rsidP="00D25284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48DC0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победителей и призеров (чел.)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6EE88D" w14:textId="77777777" w:rsidR="00D25284" w:rsidRP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DC2EFC" w14:textId="77777777" w:rsidR="00D25284" w:rsidRP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победителей и призеров (чел.)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033126" w14:textId="77777777" w:rsidR="00D25284" w:rsidRP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8129BC" w14:textId="77777777" w:rsidR="00D25284" w:rsidRP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284" w:rsidRPr="002678D7" w14:paraId="424593A3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C107DE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7BFE4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96B6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4A9654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75DFA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128414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61CEC2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7DD65B99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D9FAC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1233997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6520DD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A81F2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47FB93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8B2E5E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7E7835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42B5F2EA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4EE53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DB7B5CD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BC65688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F2902D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91CFF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E4D4E2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C7AFF3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201C7EE0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34DBBD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DECE9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DA8EE32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C6BE7F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86C8CD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D2694C" w14:textId="77777777" w:rsid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1E2FCD" w14:textId="77777777" w:rsid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284" w:rsidRPr="002678D7" w14:paraId="1AD3444D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3C2215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F436C7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CE63E25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EAEF1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E3943C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A88D4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200E59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6EF135A1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FFAE4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278CA27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F02563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D74465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67B33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539E6B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F173B7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599E443A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4EE2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16156F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4411B4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C0C92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F21D96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65C85A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C3FBC3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791DB82E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AC3D7D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5BFA4C7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211AE4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118A4D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F36DF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CF375D" w14:textId="77777777" w:rsid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8BA3F5" w14:textId="77777777" w:rsidR="00D25284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284" w:rsidRPr="002678D7" w14:paraId="73BBB78B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FB62C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56C7A65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A04850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02F3D0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5048B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03036E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A7502D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3CEF51D7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D509A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989D638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EC1DF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46CE91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F8D35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88FFE7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CDE5A1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7ECCF542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384CA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1AA1180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46E265B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C23624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3EF0D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1695BF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7B99EC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310FA9D6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9CF01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B70DBC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C96E43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BE5385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96F5F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67376F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C67F55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39AB8401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F334EF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D428586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093136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B19BB0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E9C2F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AA8A78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8EFDCD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7BD6F248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F3EEBD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1A6A01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0617BAF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2C1D0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622F37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BA24FA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29560C" w14:textId="77777777" w:rsidR="00D25284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5284" w:rsidRPr="002678D7" w14:paraId="14BA9BAB" w14:textId="77777777" w:rsidTr="00ED5E37">
        <w:trPr>
          <w:trHeight w:val="330"/>
        </w:trPr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19B1F7" w14:textId="77777777" w:rsidR="00D25284" w:rsidRPr="002678D7" w:rsidRDefault="00D25284" w:rsidP="0026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5F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участия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CD034E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4B87A" w14:textId="77777777" w:rsidR="00D25284" w:rsidRPr="002678D7" w:rsidRDefault="00D25284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261295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A3DE7C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9AF44C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9AB265" w14:textId="77777777" w:rsidR="00D25284" w:rsidRPr="002678D7" w:rsidRDefault="00FB3193" w:rsidP="002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5F2B3D4" w14:textId="77777777" w:rsidR="002678D7" w:rsidRDefault="002678D7" w:rsidP="002678D7">
      <w:pPr>
        <w:jc w:val="both"/>
      </w:pPr>
    </w:p>
    <w:p w14:paraId="5AE9BB82" w14:textId="77777777" w:rsidR="005F1B37" w:rsidRPr="005F1B37" w:rsidRDefault="00FB3193" w:rsidP="005F1B37">
      <w:pPr>
        <w:jc w:val="center"/>
        <w:rPr>
          <w:rFonts w:ascii="Times New Roman" w:hAnsi="Times New Roman" w:cs="Times New Roman"/>
        </w:rPr>
      </w:pPr>
      <w:r w:rsidRPr="005F1B37">
        <w:rPr>
          <w:rFonts w:ascii="Times New Roman" w:hAnsi="Times New Roman" w:cs="Times New Roman"/>
        </w:rPr>
        <w:t>Динамика победителей и призеров   Всероссийской предметной олимпиаде за    3 года</w:t>
      </w:r>
    </w:p>
    <w:p w14:paraId="53CB4EDB" w14:textId="77777777" w:rsidR="005F1B37" w:rsidRDefault="005F1B37" w:rsidP="005F1B37">
      <w:pPr>
        <w:pStyle w:val="a4"/>
        <w:jc w:val="center"/>
      </w:pPr>
      <w:r>
        <w:t>Школьный этап</w:t>
      </w:r>
    </w:p>
    <w:p w14:paraId="399CFF3A" w14:textId="77777777" w:rsidR="005F1B37" w:rsidRDefault="005F1B37" w:rsidP="00751069">
      <w:pPr>
        <w:pStyle w:val="a4"/>
        <w:jc w:val="both"/>
      </w:pPr>
    </w:p>
    <w:p w14:paraId="56F81B7A" w14:textId="77777777" w:rsidR="005F1B37" w:rsidRDefault="005F1B37" w:rsidP="00751069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49D82AA" wp14:editId="29AA56E7">
            <wp:simplePos x="0" y="0"/>
            <wp:positionH relativeFrom="column">
              <wp:posOffset>377190</wp:posOffset>
            </wp:positionH>
            <wp:positionV relativeFrom="paragraph">
              <wp:posOffset>17145</wp:posOffset>
            </wp:positionV>
            <wp:extent cx="4600575" cy="1657350"/>
            <wp:effectExtent l="0" t="0" r="0" b="1905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0742F522" w14:textId="77777777" w:rsidR="005F1B37" w:rsidRDefault="005F1B37" w:rsidP="00751069">
      <w:pPr>
        <w:pStyle w:val="a4"/>
        <w:jc w:val="both"/>
      </w:pPr>
    </w:p>
    <w:p w14:paraId="2EC2DCB7" w14:textId="77777777" w:rsidR="002A5F84" w:rsidRPr="002A5F84" w:rsidRDefault="002A5F84" w:rsidP="00751069">
      <w:pPr>
        <w:pStyle w:val="a4"/>
        <w:jc w:val="both"/>
      </w:pPr>
    </w:p>
    <w:p w14:paraId="049A1746" w14:textId="77777777" w:rsidR="005F1B37" w:rsidRDefault="005F1B37" w:rsidP="005F1B37">
      <w:pPr>
        <w:pStyle w:val="a4"/>
        <w:jc w:val="center"/>
      </w:pPr>
      <w:r>
        <w:t xml:space="preserve"> Муниципальный  этап</w:t>
      </w:r>
    </w:p>
    <w:p w14:paraId="267B9426" w14:textId="77777777" w:rsidR="002E281D" w:rsidRPr="005F1B37" w:rsidRDefault="005F1B37" w:rsidP="005F1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6D496AA" wp14:editId="24A4BAD2">
            <wp:simplePos x="0" y="0"/>
            <wp:positionH relativeFrom="column">
              <wp:posOffset>377190</wp:posOffset>
            </wp:positionH>
            <wp:positionV relativeFrom="paragraph">
              <wp:posOffset>17145</wp:posOffset>
            </wp:positionV>
            <wp:extent cx="4600575" cy="1657350"/>
            <wp:effectExtent l="0" t="0" r="0" b="1905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6DEF46BA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0F792E02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36E6AD83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4A9B4990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42620463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454F1318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059C645A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5BC281FF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50020168" w14:textId="77777777" w:rsidR="005F1B37" w:rsidRDefault="005F1B37" w:rsidP="002E281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F1419"/>
          <w:sz w:val="24"/>
          <w:szCs w:val="24"/>
        </w:rPr>
      </w:pPr>
    </w:p>
    <w:p w14:paraId="38DB1A94" w14:textId="31C57C38" w:rsidR="00644232" w:rsidRPr="00ED5E37" w:rsidRDefault="00644232" w:rsidP="00ED5E37">
      <w:pPr>
        <w:pStyle w:val="a4"/>
        <w:numPr>
          <w:ilvl w:val="0"/>
          <w:numId w:val="35"/>
        </w:numPr>
        <w:jc w:val="both"/>
        <w:rPr>
          <w:color w:val="000000"/>
        </w:rPr>
      </w:pPr>
      <w:proofErr w:type="gramStart"/>
      <w:r w:rsidRPr="00ED5E37">
        <w:rPr>
          <w:color w:val="000000"/>
        </w:rPr>
        <w:t>Создано  и</w:t>
      </w:r>
      <w:proofErr w:type="gramEnd"/>
      <w:r w:rsidRPr="00ED5E37">
        <w:rPr>
          <w:color w:val="000000"/>
        </w:rPr>
        <w:t xml:space="preserve"> функционирует научное общество «Дорогой успеха»</w:t>
      </w:r>
    </w:p>
    <w:p w14:paraId="489784FE" w14:textId="77777777" w:rsidR="00644232" w:rsidRDefault="00644232" w:rsidP="00644232">
      <w:pPr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Результаты :</w:t>
      </w:r>
      <w:proofErr w:type="gramEnd"/>
    </w:p>
    <w:p w14:paraId="77D5ED52" w14:textId="77777777" w:rsidR="005F1B37" w:rsidRPr="008A76ED" w:rsidRDefault="00644232" w:rsidP="008A76ED">
      <w:pPr>
        <w:pStyle w:val="a4"/>
        <w:numPr>
          <w:ilvl w:val="0"/>
          <w:numId w:val="43"/>
        </w:numPr>
        <w:jc w:val="both"/>
        <w:rPr>
          <w:color w:val="000000"/>
        </w:rPr>
      </w:pPr>
      <w:r w:rsidRPr="008A76ED">
        <w:rPr>
          <w:color w:val="000000"/>
        </w:rPr>
        <w:t xml:space="preserve">Всероссийская предметная олимпиада: </w:t>
      </w:r>
    </w:p>
    <w:p w14:paraId="64FE55F4" w14:textId="77777777" w:rsidR="005F1B37" w:rsidRDefault="00644232" w:rsidP="00644232">
      <w:pPr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уровень- </w:t>
      </w:r>
      <w:r w:rsidR="005F1B37">
        <w:rPr>
          <w:rFonts w:ascii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14:paraId="0C345287" w14:textId="77777777" w:rsidR="005F1B37" w:rsidRDefault="00644232" w:rsidP="00644232">
      <w:pPr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уровень- 10 чел. </w:t>
      </w:r>
    </w:p>
    <w:p w14:paraId="4E4EB333" w14:textId="77777777" w:rsidR="008A76ED" w:rsidRDefault="008A76ED" w:rsidP="008A76ED">
      <w:pPr>
        <w:pStyle w:val="a4"/>
        <w:numPr>
          <w:ilvl w:val="0"/>
          <w:numId w:val="44"/>
        </w:numPr>
        <w:spacing w:after="150" w:line="3" w:lineRule="atLeast"/>
      </w:pPr>
      <w:r w:rsidRPr="008A76ED">
        <w:t xml:space="preserve"> Районные историко-краеведческие чтения «Моя гордость-Иркутский район»</w:t>
      </w:r>
      <w:r>
        <w:t>- 3 участника/сертификаты</w:t>
      </w:r>
    </w:p>
    <w:p w14:paraId="3C3D812C" w14:textId="77777777" w:rsidR="008A76ED" w:rsidRPr="008A76ED" w:rsidRDefault="008A76ED" w:rsidP="008A76ED">
      <w:pPr>
        <w:pStyle w:val="a4"/>
        <w:numPr>
          <w:ilvl w:val="0"/>
          <w:numId w:val="44"/>
        </w:numPr>
        <w:spacing w:after="150" w:line="3" w:lineRule="atLeast"/>
      </w:pPr>
      <w:r w:rsidRPr="008A76ED">
        <w:t xml:space="preserve">Районная олимпиада по </w:t>
      </w:r>
      <w:proofErr w:type="spellStart"/>
      <w:r w:rsidRPr="008A76ED">
        <w:t>Байкаловедению</w:t>
      </w:r>
      <w:proofErr w:type="spellEnd"/>
      <w:r>
        <w:t>- 3 участника/сертификаты</w:t>
      </w:r>
    </w:p>
    <w:p w14:paraId="1E914011" w14:textId="77777777" w:rsidR="008A76ED" w:rsidRDefault="008A76ED" w:rsidP="008A76ED">
      <w:pPr>
        <w:pStyle w:val="a4"/>
        <w:numPr>
          <w:ilvl w:val="0"/>
          <w:numId w:val="44"/>
        </w:numPr>
        <w:spacing w:after="150" w:line="3" w:lineRule="atLeast"/>
      </w:pPr>
      <w:r>
        <w:t>Региональная экологическая игра «Заповедный КВИЗ»- 4 участника/грамота</w:t>
      </w:r>
    </w:p>
    <w:p w14:paraId="45537FCD" w14:textId="77777777" w:rsidR="008A76ED" w:rsidRPr="008A76ED" w:rsidRDefault="008A76ED" w:rsidP="008A76ED">
      <w:pPr>
        <w:pStyle w:val="a4"/>
        <w:numPr>
          <w:ilvl w:val="0"/>
          <w:numId w:val="44"/>
        </w:numPr>
        <w:spacing w:after="150" w:line="3" w:lineRule="atLeast"/>
      </w:pPr>
      <w:r w:rsidRPr="008A76ED">
        <w:t>Региональный урок профессионального мастерства «Гидропоника дома»</w:t>
      </w:r>
      <w:r>
        <w:t xml:space="preserve">- </w:t>
      </w:r>
      <w:r w:rsidR="00E50D4A">
        <w:t>сертификаты</w:t>
      </w:r>
    </w:p>
    <w:p w14:paraId="2F5ABB15" w14:textId="77777777" w:rsidR="008A76ED" w:rsidRDefault="008A76ED" w:rsidP="008A76ED">
      <w:pPr>
        <w:pStyle w:val="a4"/>
        <w:numPr>
          <w:ilvl w:val="0"/>
          <w:numId w:val="44"/>
        </w:numPr>
        <w:spacing w:after="150" w:line="3" w:lineRule="atLeast"/>
      </w:pPr>
      <w:r w:rsidRPr="008A76ED">
        <w:t xml:space="preserve">Республиканская </w:t>
      </w:r>
      <w:proofErr w:type="spellStart"/>
      <w:r w:rsidRPr="008A76ED">
        <w:t>агроолимпиада</w:t>
      </w:r>
      <w:proofErr w:type="spellEnd"/>
      <w:r w:rsidRPr="008A76ED">
        <w:t xml:space="preserve"> по </w:t>
      </w:r>
      <w:proofErr w:type="spellStart"/>
      <w:r w:rsidRPr="008A76ED">
        <w:t>агронаправлению</w:t>
      </w:r>
      <w:proofErr w:type="spellEnd"/>
      <w:r>
        <w:t xml:space="preserve">- диплом </w:t>
      </w:r>
      <w:r w:rsidR="00E50D4A">
        <w:t>1</w:t>
      </w:r>
      <w:r>
        <w:t xml:space="preserve"> степени</w:t>
      </w:r>
    </w:p>
    <w:p w14:paraId="46C7E5C7" w14:textId="77777777" w:rsidR="008A76ED" w:rsidRDefault="008A76ED" w:rsidP="008A76ED">
      <w:pPr>
        <w:pStyle w:val="a4"/>
        <w:numPr>
          <w:ilvl w:val="0"/>
          <w:numId w:val="44"/>
        </w:numPr>
        <w:spacing w:after="150" w:line="3" w:lineRule="atLeast"/>
      </w:pPr>
      <w:r w:rsidRPr="008A76ED">
        <w:t xml:space="preserve">Региональная олимпиада по </w:t>
      </w:r>
      <w:proofErr w:type="spellStart"/>
      <w:r w:rsidRPr="008A76ED">
        <w:t>Байкаловедению</w:t>
      </w:r>
      <w:proofErr w:type="spellEnd"/>
      <w:r w:rsidRPr="008A76ED">
        <w:t xml:space="preserve"> «Байкал –жемчужина планеты»</w:t>
      </w:r>
      <w:r w:rsidR="00E50D4A">
        <w:t>- диплом 3 степени</w:t>
      </w:r>
    </w:p>
    <w:p w14:paraId="7DC6D244" w14:textId="77777777" w:rsidR="00E50D4A" w:rsidRPr="00ED5E37" w:rsidRDefault="00644232" w:rsidP="00E50D4A">
      <w:pPr>
        <w:pStyle w:val="a4"/>
        <w:numPr>
          <w:ilvl w:val="0"/>
          <w:numId w:val="44"/>
        </w:numPr>
        <w:spacing w:after="150" w:line="3" w:lineRule="atLeast"/>
      </w:pPr>
      <w:r w:rsidRPr="00ED5E37">
        <w:rPr>
          <w:color w:val="000000"/>
        </w:rPr>
        <w:t xml:space="preserve"> </w:t>
      </w:r>
      <w:r w:rsidR="00E50D4A" w:rsidRPr="00ED5E37">
        <w:rPr>
          <w:color w:val="000000"/>
          <w:lang w:val="en-US"/>
        </w:rPr>
        <w:t>III</w:t>
      </w:r>
      <w:r w:rsidRPr="00ED5E37">
        <w:rPr>
          <w:color w:val="000000"/>
        </w:rPr>
        <w:t xml:space="preserve"> муниципальная НПК «Шаг в будущее, Иркутский район» -</w:t>
      </w:r>
      <w:r w:rsidR="00E50D4A" w:rsidRPr="00ED5E37">
        <w:rPr>
          <w:color w:val="000000"/>
        </w:rPr>
        <w:t xml:space="preserve"> 3</w:t>
      </w:r>
      <w:r w:rsidRPr="00ED5E37">
        <w:rPr>
          <w:color w:val="000000"/>
        </w:rPr>
        <w:t xml:space="preserve"> призер</w:t>
      </w:r>
      <w:r w:rsidR="00E50D4A" w:rsidRPr="00ED5E37">
        <w:rPr>
          <w:color w:val="000000"/>
        </w:rPr>
        <w:t>а, 1 победитель</w:t>
      </w:r>
    </w:p>
    <w:p w14:paraId="4F7D65C6" w14:textId="77777777" w:rsidR="00E50D4A" w:rsidRPr="00ED5E37" w:rsidRDefault="00E50D4A" w:rsidP="00E50D4A">
      <w:pPr>
        <w:pStyle w:val="a4"/>
        <w:numPr>
          <w:ilvl w:val="0"/>
          <w:numId w:val="44"/>
        </w:numPr>
        <w:spacing w:after="150" w:line="3" w:lineRule="atLeast"/>
      </w:pPr>
      <w:proofErr w:type="gramStart"/>
      <w:r w:rsidRPr="00ED5E37">
        <w:t>НПК  «</w:t>
      </w:r>
      <w:proofErr w:type="gramEnd"/>
      <w:r w:rsidRPr="00ED5E37">
        <w:t>Шаг в будущее, Иркутский район!»-4 участника/ грамота призера, сертификаты</w:t>
      </w:r>
    </w:p>
    <w:p w14:paraId="18B64C80" w14:textId="77777777" w:rsidR="00E50D4A" w:rsidRPr="00ED5E37" w:rsidRDefault="00E50D4A" w:rsidP="00E50D4A">
      <w:pPr>
        <w:pStyle w:val="a4"/>
        <w:numPr>
          <w:ilvl w:val="0"/>
          <w:numId w:val="44"/>
        </w:numPr>
        <w:spacing w:after="150" w:line="3" w:lineRule="atLeast"/>
      </w:pPr>
      <w:r w:rsidRPr="00ED5E37">
        <w:t>Муниципальная Онлайн-</w:t>
      </w:r>
      <w:proofErr w:type="gramStart"/>
      <w:r w:rsidRPr="00ED5E37">
        <w:t>викторина  «</w:t>
      </w:r>
      <w:proofErr w:type="gramEnd"/>
      <w:r w:rsidRPr="00ED5E37">
        <w:t>В мире слов»- грамоты</w:t>
      </w:r>
    </w:p>
    <w:p w14:paraId="24A18FBC" w14:textId="77777777" w:rsidR="00E50D4A" w:rsidRPr="00ED5E37" w:rsidRDefault="00E50D4A" w:rsidP="00E50D4A">
      <w:pPr>
        <w:pStyle w:val="a4"/>
        <w:numPr>
          <w:ilvl w:val="0"/>
          <w:numId w:val="44"/>
        </w:numPr>
        <w:spacing w:after="150" w:line="3" w:lineRule="atLeast"/>
      </w:pPr>
      <w:r w:rsidRPr="00ED5E37">
        <w:t>. Всероссийский конкурс по естествознанию «Это знают все»- 2 диплома 1 степени</w:t>
      </w:r>
    </w:p>
    <w:p w14:paraId="6513F2D7" w14:textId="77777777" w:rsidR="00E50D4A" w:rsidRPr="00ED5E37" w:rsidRDefault="00E50D4A" w:rsidP="00E50D4A">
      <w:pPr>
        <w:pStyle w:val="a4"/>
        <w:numPr>
          <w:ilvl w:val="0"/>
          <w:numId w:val="44"/>
        </w:numPr>
        <w:spacing w:after="150" w:line="3" w:lineRule="atLeast"/>
      </w:pPr>
      <w:r w:rsidRPr="00ED5E37">
        <w:t xml:space="preserve">Всероссийский конкурс «Мой край родной» (конкурс рисунков, фотографий, </w:t>
      </w:r>
      <w:proofErr w:type="spellStart"/>
      <w:r w:rsidRPr="00ED5E37">
        <w:t>лего</w:t>
      </w:r>
      <w:proofErr w:type="spellEnd"/>
      <w:r w:rsidRPr="00ED5E37">
        <w:t xml:space="preserve">)- грамоты </w:t>
      </w:r>
    </w:p>
    <w:p w14:paraId="49581040" w14:textId="77777777" w:rsidR="00AF6C53" w:rsidRDefault="00AF6C53" w:rsidP="00E50D4A">
      <w:pPr>
        <w:pStyle w:val="a4"/>
        <w:numPr>
          <w:ilvl w:val="0"/>
          <w:numId w:val="44"/>
        </w:numPr>
        <w:spacing w:after="150" w:line="3" w:lineRule="atLeast"/>
      </w:pPr>
      <w:r>
        <w:t xml:space="preserve">Всероссийская онлайн-олимпиада «Олимпийские игры на </w:t>
      </w:r>
      <w:proofErr w:type="spellStart"/>
      <w:r>
        <w:t>Учи.ру</w:t>
      </w:r>
      <w:proofErr w:type="spellEnd"/>
      <w:r>
        <w:t xml:space="preserve"> по математике» для 1 – 9 классов- грамоты</w:t>
      </w:r>
    </w:p>
    <w:p w14:paraId="5274418A" w14:textId="77777777" w:rsidR="00AF6C53" w:rsidRPr="00E50D4A" w:rsidRDefault="00AF6C53" w:rsidP="00E50D4A">
      <w:pPr>
        <w:pStyle w:val="a4"/>
        <w:numPr>
          <w:ilvl w:val="0"/>
          <w:numId w:val="44"/>
        </w:numPr>
        <w:spacing w:after="150" w:line="3" w:lineRule="atLeast"/>
      </w:pPr>
      <w:r>
        <w:t>«Смарт КЕНГУРУ», Всероссийский математический конкурс-игра- грамота победителей1, 2 место</w:t>
      </w:r>
    </w:p>
    <w:p w14:paraId="51032040" w14:textId="77777777" w:rsidR="00644232" w:rsidRPr="00AF6C53" w:rsidRDefault="00E50D4A" w:rsidP="00E50D4A">
      <w:pPr>
        <w:pStyle w:val="a4"/>
        <w:numPr>
          <w:ilvl w:val="0"/>
          <w:numId w:val="44"/>
        </w:numPr>
        <w:spacing w:after="150" w:line="3" w:lineRule="atLeast"/>
      </w:pPr>
      <w:r w:rsidRPr="00E50D4A">
        <w:rPr>
          <w:color w:val="000000"/>
        </w:rPr>
        <w:t>Международн</w:t>
      </w:r>
      <w:r>
        <w:rPr>
          <w:color w:val="000000"/>
        </w:rPr>
        <w:t>ый</w:t>
      </w:r>
      <w:r w:rsidRPr="00E50D4A">
        <w:rPr>
          <w:color w:val="000000"/>
        </w:rPr>
        <w:t xml:space="preserve"> игрово</w:t>
      </w:r>
      <w:r>
        <w:rPr>
          <w:color w:val="000000"/>
        </w:rPr>
        <w:t>й</w:t>
      </w:r>
      <w:r w:rsidRPr="00E50D4A">
        <w:rPr>
          <w:color w:val="000000"/>
        </w:rPr>
        <w:t xml:space="preserve"> конкурс по естествознанию «Человек и природа» по теме «Северная Америка» </w:t>
      </w:r>
      <w:r w:rsidR="00644232" w:rsidRPr="00E50D4A">
        <w:rPr>
          <w:color w:val="000000"/>
        </w:rPr>
        <w:t xml:space="preserve"> </w:t>
      </w:r>
      <w:r w:rsidRPr="00E50D4A">
        <w:rPr>
          <w:color w:val="000000"/>
        </w:rPr>
        <w:t xml:space="preserve"> </w:t>
      </w:r>
      <w:r>
        <w:rPr>
          <w:color w:val="000000"/>
        </w:rPr>
        <w:t>- сертификаты</w:t>
      </w:r>
    </w:p>
    <w:p w14:paraId="130B5A45" w14:textId="0072C005" w:rsidR="00AF6C53" w:rsidRPr="00ED5E37" w:rsidRDefault="00AF6C53" w:rsidP="00ED5E37">
      <w:pPr>
        <w:pStyle w:val="a4"/>
        <w:numPr>
          <w:ilvl w:val="0"/>
          <w:numId w:val="44"/>
        </w:numPr>
        <w:spacing w:after="150" w:line="3" w:lineRule="atLeast"/>
      </w:pPr>
      <w:r>
        <w:rPr>
          <w:color w:val="000000"/>
        </w:rPr>
        <w:t xml:space="preserve"> Школьная НПК «Дорогой успеха»- 28 участников- 4 победителя</w:t>
      </w:r>
    </w:p>
    <w:p w14:paraId="3592BFD7" w14:textId="52B040EF" w:rsidR="00644232" w:rsidRDefault="00644232" w:rsidP="00ED5E37">
      <w:pPr>
        <w:pStyle w:val="a4"/>
        <w:numPr>
          <w:ilvl w:val="0"/>
          <w:numId w:val="44"/>
        </w:numPr>
        <w:spacing w:after="150" w:line="3" w:lineRule="atLeast"/>
      </w:pPr>
      <w:r w:rsidRPr="00ED5E37">
        <w:t xml:space="preserve"> Организация </w:t>
      </w:r>
      <w:proofErr w:type="gramStart"/>
      <w:r w:rsidRPr="00ED5E37">
        <w:t>работы  по</w:t>
      </w:r>
      <w:proofErr w:type="gramEnd"/>
      <w:r w:rsidRPr="00ED5E37">
        <w:t xml:space="preserve"> участию в конкурсах на образовательных платформах «Учу. </w:t>
      </w:r>
      <w:proofErr w:type="spellStart"/>
      <w:r w:rsidRPr="00ED5E37">
        <w:t>Ру</w:t>
      </w:r>
      <w:proofErr w:type="spellEnd"/>
      <w:proofErr w:type="gramStart"/>
      <w:r w:rsidRPr="00ED5E37">
        <w:t>» .</w:t>
      </w:r>
      <w:proofErr w:type="gramEnd"/>
      <w:r w:rsidRPr="00ED5E37">
        <w:t xml:space="preserve"> «</w:t>
      </w:r>
      <w:proofErr w:type="spellStart"/>
      <w:r w:rsidRPr="00ED5E37">
        <w:t>Проектория</w:t>
      </w:r>
      <w:proofErr w:type="spellEnd"/>
      <w:r w:rsidRPr="00ED5E37">
        <w:t>»</w:t>
      </w:r>
      <w:r w:rsidR="00AF6C53" w:rsidRPr="00ED5E37">
        <w:t>, «</w:t>
      </w:r>
      <w:proofErr w:type="spellStart"/>
      <w:r w:rsidR="00AF6C53" w:rsidRPr="00ED5E37">
        <w:t>Якласс</w:t>
      </w:r>
      <w:proofErr w:type="spellEnd"/>
      <w:r w:rsidR="00AF6C53" w:rsidRPr="00ED5E37">
        <w:t>»</w:t>
      </w:r>
    </w:p>
    <w:p w14:paraId="120C6834" w14:textId="7F0EA04F" w:rsidR="00687191" w:rsidRPr="00ED5E37" w:rsidRDefault="00644232" w:rsidP="00ED5E37">
      <w:pPr>
        <w:pStyle w:val="a4"/>
        <w:numPr>
          <w:ilvl w:val="0"/>
          <w:numId w:val="44"/>
        </w:numPr>
        <w:spacing w:after="150" w:line="3" w:lineRule="atLeast"/>
      </w:pPr>
      <w:r w:rsidRPr="00ED5E37">
        <w:t xml:space="preserve"> конкурс портфолио на присуждение стипендии мера района- 1 победитель</w:t>
      </w:r>
    </w:p>
    <w:p w14:paraId="01064B3E" w14:textId="77777777" w:rsidR="0046421E" w:rsidRPr="00414B7D" w:rsidRDefault="0046421E" w:rsidP="00F33C7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Таким образом, организованная работа с одаренными детьми была </w:t>
      </w:r>
      <w:r w:rsidR="00871549">
        <w:rPr>
          <w:rFonts w:ascii="Times New Roman" w:hAnsi="Times New Roman" w:cs="Times New Roman"/>
          <w:sz w:val="24"/>
          <w:szCs w:val="24"/>
        </w:rPr>
        <w:t xml:space="preserve">   </w:t>
      </w:r>
      <w:r w:rsidRPr="00414B7D">
        <w:rPr>
          <w:rFonts w:ascii="Times New Roman" w:hAnsi="Times New Roman" w:cs="Times New Roman"/>
          <w:sz w:val="24"/>
          <w:szCs w:val="24"/>
        </w:rPr>
        <w:t>эффективной на определенном промежутке вре</w:t>
      </w:r>
      <w:r w:rsidR="00CF3BB8">
        <w:rPr>
          <w:rFonts w:ascii="Times New Roman" w:hAnsi="Times New Roman" w:cs="Times New Roman"/>
          <w:sz w:val="24"/>
          <w:szCs w:val="24"/>
        </w:rPr>
        <w:t>мени. В настоящее время, в усло</w:t>
      </w:r>
      <w:r w:rsidRPr="00414B7D">
        <w:rPr>
          <w:rFonts w:ascii="Times New Roman" w:hAnsi="Times New Roman" w:cs="Times New Roman"/>
          <w:sz w:val="24"/>
          <w:szCs w:val="24"/>
        </w:rPr>
        <w:t xml:space="preserve">виях новых требований к личности, обладающей инновационным потенциалом, умеющей нестандартно мыслить, управлять процессом собственного развития, назрела необходимость совершенствования модели управления школьной  системой образования в работе с высокомотивированными, талантливыми школьниками. Традиционные пути уже не подходят для решения этих задач. </w:t>
      </w:r>
      <w:r w:rsidRPr="00414B7D">
        <w:rPr>
          <w:rFonts w:ascii="Times New Roman" w:hAnsi="Times New Roman" w:cs="Times New Roman"/>
          <w:sz w:val="24"/>
          <w:szCs w:val="24"/>
        </w:rPr>
        <w:lastRenderedPageBreak/>
        <w:t>«Вызовы нового времени» – это тенденции развития государства, общества,</w:t>
      </w:r>
      <w:r w:rsidR="00871549">
        <w:rPr>
          <w:rFonts w:ascii="Times New Roman" w:hAnsi="Times New Roman" w:cs="Times New Roman"/>
          <w:sz w:val="24"/>
          <w:szCs w:val="24"/>
        </w:rPr>
        <w:t xml:space="preserve"> школы,</w:t>
      </w:r>
      <w:r w:rsidRPr="00414B7D">
        <w:rPr>
          <w:rFonts w:ascii="Times New Roman" w:hAnsi="Times New Roman" w:cs="Times New Roman"/>
          <w:sz w:val="24"/>
          <w:szCs w:val="24"/>
        </w:rPr>
        <w:t xml:space="preserve"> которые оказывают непосредственное влияние на выбор стратегии управления </w:t>
      </w:r>
      <w:r w:rsidR="00871549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414B7D">
        <w:rPr>
          <w:rFonts w:ascii="Times New Roman" w:hAnsi="Times New Roman" w:cs="Times New Roman"/>
          <w:sz w:val="24"/>
          <w:szCs w:val="24"/>
        </w:rPr>
        <w:t>системой образования.</w:t>
      </w:r>
    </w:p>
    <w:p w14:paraId="69812D69" w14:textId="77777777" w:rsidR="0009577E" w:rsidRPr="00ED76AD" w:rsidRDefault="00ED76AD" w:rsidP="00CF3BB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AD">
        <w:rPr>
          <w:rFonts w:ascii="Times New Roman" w:hAnsi="Times New Roman" w:cs="Times New Roman"/>
          <w:b/>
          <w:sz w:val="24"/>
          <w:szCs w:val="24"/>
        </w:rPr>
        <w:t>10.</w:t>
      </w:r>
      <w:r w:rsidR="0009577E" w:rsidRPr="00ED76AD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14:paraId="1BB81593" w14:textId="77777777" w:rsidR="0009577E" w:rsidRPr="00414B7D" w:rsidRDefault="0009577E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 В школе имеется компьютерный класс, 90% учебных кабинетов оснащены мультимедийными установками и ноутбуками, </w:t>
      </w:r>
      <w:proofErr w:type="gramStart"/>
      <w:r w:rsidRPr="00414B7D">
        <w:rPr>
          <w:rFonts w:ascii="Times New Roman" w:hAnsi="Times New Roman" w:cs="Times New Roman"/>
          <w:sz w:val="24"/>
          <w:szCs w:val="24"/>
        </w:rPr>
        <w:t>имеется  локальная</w:t>
      </w:r>
      <w:proofErr w:type="gramEnd"/>
      <w:r w:rsidR="00CF3BB8">
        <w:rPr>
          <w:rFonts w:ascii="Times New Roman" w:hAnsi="Times New Roman" w:cs="Times New Roman"/>
          <w:sz w:val="24"/>
          <w:szCs w:val="24"/>
        </w:rPr>
        <w:t xml:space="preserve"> сеть с выходом в Интернет </w:t>
      </w:r>
    </w:p>
    <w:p w14:paraId="00207416" w14:textId="77777777" w:rsidR="0009577E" w:rsidRPr="00414B7D" w:rsidRDefault="0009577E" w:rsidP="00ED5E3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B7D">
        <w:rPr>
          <w:rFonts w:ascii="Times New Roman" w:hAnsi="Times New Roman" w:cs="Times New Roman"/>
          <w:sz w:val="24"/>
          <w:szCs w:val="24"/>
        </w:rPr>
        <w:t>Школа  обеспечивает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открытость и </w:t>
      </w:r>
      <w:r w:rsidR="00CF3BB8">
        <w:rPr>
          <w:rFonts w:ascii="Times New Roman" w:hAnsi="Times New Roman" w:cs="Times New Roman"/>
          <w:sz w:val="24"/>
          <w:szCs w:val="24"/>
        </w:rPr>
        <w:t xml:space="preserve">доступность сведений об </w:t>
      </w:r>
      <w:proofErr w:type="spellStart"/>
      <w:r w:rsidR="00CF3BB8">
        <w:rPr>
          <w:rFonts w:ascii="Times New Roman" w:hAnsi="Times New Roman" w:cs="Times New Roman"/>
          <w:sz w:val="24"/>
          <w:szCs w:val="24"/>
        </w:rPr>
        <w:t>организ</w:t>
      </w:r>
      <w:r w:rsidRPr="00414B7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414B7D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почты, официального веб-сайта, наличия на веб- сайте информации по нормативно закреплѐнному перечню сведений о деятельности организаций. Информация о деятельности образовательной  организаци</w:t>
      </w:r>
      <w:r w:rsidR="00CF3BB8">
        <w:rPr>
          <w:rFonts w:ascii="Times New Roman" w:hAnsi="Times New Roman" w:cs="Times New Roman"/>
          <w:sz w:val="24"/>
          <w:szCs w:val="24"/>
        </w:rPr>
        <w:t>и</w:t>
      </w:r>
      <w:r w:rsidRPr="00414B7D">
        <w:rPr>
          <w:rFonts w:ascii="Times New Roman" w:hAnsi="Times New Roman" w:cs="Times New Roman"/>
          <w:sz w:val="24"/>
          <w:szCs w:val="24"/>
        </w:rPr>
        <w:t xml:space="preserve">   на сайте http://bus.gov.ru .</w:t>
      </w:r>
    </w:p>
    <w:p w14:paraId="78120EA3" w14:textId="77777777" w:rsidR="0009577E" w:rsidRDefault="0009577E" w:rsidP="00ED5E3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B7D">
        <w:rPr>
          <w:rFonts w:ascii="Times New Roman" w:hAnsi="Times New Roman" w:cs="Times New Roman"/>
          <w:sz w:val="24"/>
          <w:szCs w:val="24"/>
        </w:rPr>
        <w:t>Учителя  и</w:t>
      </w:r>
      <w:proofErr w:type="gramEnd"/>
      <w:r w:rsidRPr="00414B7D">
        <w:rPr>
          <w:rFonts w:ascii="Times New Roman" w:hAnsi="Times New Roman" w:cs="Times New Roman"/>
          <w:sz w:val="24"/>
          <w:szCs w:val="24"/>
        </w:rPr>
        <w:t xml:space="preserve"> педагоги школы  обладают </w:t>
      </w:r>
      <w:r w:rsidR="00CF3BB8">
        <w:rPr>
          <w:rFonts w:ascii="Times New Roman" w:hAnsi="Times New Roman" w:cs="Times New Roman"/>
          <w:sz w:val="24"/>
          <w:szCs w:val="24"/>
        </w:rPr>
        <w:t xml:space="preserve">  ИКТ-компетентностью</w:t>
      </w:r>
      <w:r w:rsidRPr="00414B7D">
        <w:rPr>
          <w:rFonts w:ascii="Times New Roman" w:hAnsi="Times New Roman" w:cs="Times New Roman"/>
          <w:sz w:val="24"/>
          <w:szCs w:val="24"/>
        </w:rPr>
        <w:t xml:space="preserve">.   85% учителей регулярно используют ПК для подготовки к урокам, 60% учителей используют ПК для проведения уроков.   </w:t>
      </w:r>
    </w:p>
    <w:p w14:paraId="67C86838" w14:textId="77777777" w:rsidR="00BB1D04" w:rsidRPr="00AD1F49" w:rsidRDefault="00AD1F49" w:rsidP="00BB1D04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F49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BB1D04" w:rsidRPr="00AD1F49">
        <w:rPr>
          <w:rFonts w:ascii="Times New Roman" w:hAnsi="Times New Roman" w:cs="Times New Roman"/>
          <w:b/>
          <w:i/>
          <w:sz w:val="24"/>
          <w:szCs w:val="24"/>
        </w:rPr>
        <w:t>Оценка качества материально-технической базы</w:t>
      </w:r>
    </w:p>
    <w:p w14:paraId="236E7BBF" w14:textId="7AC9469B" w:rsidR="00BB1D04" w:rsidRPr="00AD1F49" w:rsidRDefault="00AD1F49" w:rsidP="00ED5E3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11</w:t>
      </w:r>
      <w:r w:rsidR="00BB1D04" w:rsidRPr="00AD1F49">
        <w:rPr>
          <w:rFonts w:ascii="Times New Roman" w:hAnsi="Times New Roman" w:cs="Times New Roman"/>
          <w:sz w:val="24"/>
          <w:szCs w:val="24"/>
        </w:rPr>
        <w:t>.1 Наличие видов благоустройства</w:t>
      </w:r>
    </w:p>
    <w:p w14:paraId="608E1617" w14:textId="77777777" w:rsidR="00BB1D04" w:rsidRPr="00AD1F49" w:rsidRDefault="00BB1D04" w:rsidP="00ED5E37">
      <w:pPr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Здание школы 2-х этажное, имеет запасный выходы, оборудовано системой видеонаблюдения, пожарной сигнализацией, имеет ограждение 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и  охрану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>.</w:t>
      </w:r>
    </w:p>
    <w:p w14:paraId="7FDADADE" w14:textId="314A6ADA" w:rsidR="00BB1D04" w:rsidRPr="00AD1F49" w:rsidRDefault="00ED5E37" w:rsidP="00ED5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1F49" w:rsidRPr="00AD1F49">
        <w:rPr>
          <w:rFonts w:ascii="Times New Roman" w:hAnsi="Times New Roman" w:cs="Times New Roman"/>
          <w:b/>
          <w:sz w:val="24"/>
          <w:szCs w:val="24"/>
        </w:rPr>
        <w:t>11</w:t>
      </w:r>
      <w:r w:rsidR="00BB1D04" w:rsidRPr="00AD1F49">
        <w:rPr>
          <w:rFonts w:ascii="Times New Roman" w:hAnsi="Times New Roman" w:cs="Times New Roman"/>
          <w:b/>
          <w:sz w:val="24"/>
          <w:szCs w:val="24"/>
        </w:rPr>
        <w:t>.2 Оснащенность учебных классов</w:t>
      </w:r>
    </w:p>
    <w:p w14:paraId="0A0B83AB" w14:textId="77777777" w:rsidR="00BB1D04" w:rsidRPr="00AD1F49" w:rsidRDefault="00BB1D04" w:rsidP="00BB1D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2692"/>
        <w:gridCol w:w="1559"/>
      </w:tblGrid>
      <w:tr w:rsidR="00BB1D04" w:rsidRPr="00AD1F49" w14:paraId="7D8A4858" w14:textId="77777777" w:rsidTr="00B71E2A">
        <w:tc>
          <w:tcPr>
            <w:tcW w:w="3686" w:type="dxa"/>
          </w:tcPr>
          <w:p w14:paraId="76C6E4E6" w14:textId="77777777" w:rsidR="00BB1D04" w:rsidRPr="00AD1F49" w:rsidRDefault="00BB1D04" w:rsidP="00B71E2A">
            <w:pPr>
              <w:ind w:left="-959" w:firstLine="9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1418" w:type="dxa"/>
          </w:tcPr>
          <w:p w14:paraId="47484B15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2" w:type="dxa"/>
          </w:tcPr>
          <w:p w14:paraId="3B754476" w14:textId="77777777" w:rsidR="00BB1D04" w:rsidRPr="00AD1F49" w:rsidRDefault="00BB1D04" w:rsidP="00B71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1559" w:type="dxa"/>
          </w:tcPr>
          <w:p w14:paraId="1CD048EC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BB1D04" w:rsidRPr="00AD1F49" w14:paraId="51BB5F19" w14:textId="77777777" w:rsidTr="00B71E2A">
        <w:tc>
          <w:tcPr>
            <w:tcW w:w="3686" w:type="dxa"/>
          </w:tcPr>
          <w:p w14:paraId="3D06442A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418" w:type="dxa"/>
          </w:tcPr>
          <w:p w14:paraId="3471E430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104BD29E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начальных классов </w:t>
            </w:r>
          </w:p>
        </w:tc>
        <w:tc>
          <w:tcPr>
            <w:tcW w:w="1559" w:type="dxa"/>
          </w:tcPr>
          <w:p w14:paraId="47DBAE52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D04" w:rsidRPr="00AD1F49" w14:paraId="0F373F3B" w14:textId="77777777" w:rsidTr="00B71E2A">
        <w:tc>
          <w:tcPr>
            <w:tcW w:w="3686" w:type="dxa"/>
          </w:tcPr>
          <w:p w14:paraId="1C3C1DB9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14:paraId="494CFB4D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951A28C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ЭОБЖ</w:t>
            </w:r>
          </w:p>
        </w:tc>
        <w:tc>
          <w:tcPr>
            <w:tcW w:w="1559" w:type="dxa"/>
          </w:tcPr>
          <w:p w14:paraId="3BD5AC14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34CB4253" w14:textId="77777777" w:rsidTr="00B71E2A">
        <w:tc>
          <w:tcPr>
            <w:tcW w:w="3686" w:type="dxa"/>
          </w:tcPr>
          <w:p w14:paraId="5581643E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14:paraId="5FEF85FF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02F481EC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14:paraId="7928FEFE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381A4BB7" w14:textId="77777777" w:rsidTr="00B71E2A">
        <w:tc>
          <w:tcPr>
            <w:tcW w:w="3686" w:type="dxa"/>
          </w:tcPr>
          <w:p w14:paraId="74BC31DB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14:paraId="72D1983D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6DCA5BC3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072F2E92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4C880FB6" w14:textId="77777777" w:rsidTr="00B71E2A">
        <w:tc>
          <w:tcPr>
            <w:tcW w:w="3686" w:type="dxa"/>
          </w:tcPr>
          <w:p w14:paraId="63D7798E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5C5F20C3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878D36C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14:paraId="5E53B65E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61BCB713" w14:textId="77777777" w:rsidTr="00B71E2A">
        <w:tc>
          <w:tcPr>
            <w:tcW w:w="3686" w:type="dxa"/>
          </w:tcPr>
          <w:p w14:paraId="1ACF919C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14:paraId="2811D501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F255E34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14:paraId="679BDEBC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148D2DC0" w14:textId="77777777" w:rsidTr="00B71E2A">
        <w:trPr>
          <w:trHeight w:val="589"/>
        </w:trPr>
        <w:tc>
          <w:tcPr>
            <w:tcW w:w="3686" w:type="dxa"/>
          </w:tcPr>
          <w:p w14:paraId="1FC83982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 –лабораторного оборудования «Сельский класс» (нач. школа)</w:t>
            </w:r>
          </w:p>
        </w:tc>
        <w:tc>
          <w:tcPr>
            <w:tcW w:w="1418" w:type="dxa"/>
          </w:tcPr>
          <w:p w14:paraId="5F52EF64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0BB6ADE4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кабинетов  физики, химии</w:t>
            </w:r>
          </w:p>
        </w:tc>
        <w:tc>
          <w:tcPr>
            <w:tcW w:w="1559" w:type="dxa"/>
          </w:tcPr>
          <w:p w14:paraId="7A39C024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D04" w:rsidRPr="00AD1F49" w14:paraId="12F9B80E" w14:textId="77777777" w:rsidTr="00B71E2A">
        <w:trPr>
          <w:trHeight w:val="589"/>
        </w:trPr>
        <w:tc>
          <w:tcPr>
            <w:tcW w:w="9355" w:type="dxa"/>
            <w:gridSpan w:val="4"/>
          </w:tcPr>
          <w:p w14:paraId="0720DE38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Оборудована территория для реализации раздела "Легкая атлетика" программы по физической культуре</w:t>
            </w:r>
          </w:p>
        </w:tc>
      </w:tr>
    </w:tbl>
    <w:p w14:paraId="11169CEC" w14:textId="77777777" w:rsidR="00BB1D04" w:rsidRPr="00AD1F49" w:rsidRDefault="00BB1D04" w:rsidP="00BB1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49">
        <w:rPr>
          <w:rFonts w:ascii="Times New Roman" w:hAnsi="Times New Roman" w:cs="Times New Roman"/>
          <w:b/>
          <w:sz w:val="24"/>
          <w:szCs w:val="24"/>
        </w:rPr>
        <w:t>Другие помещения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693"/>
        <w:gridCol w:w="1560"/>
      </w:tblGrid>
      <w:tr w:rsidR="00BB1D04" w:rsidRPr="00AD1F49" w14:paraId="614D65EF" w14:textId="77777777" w:rsidTr="00B71E2A">
        <w:tc>
          <w:tcPr>
            <w:tcW w:w="3686" w:type="dxa"/>
          </w:tcPr>
          <w:p w14:paraId="2B8EC72D" w14:textId="77777777" w:rsidR="00BB1D04" w:rsidRPr="00AD1F49" w:rsidRDefault="00BB1D04" w:rsidP="00B71E2A">
            <w:pPr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7BE117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76FDBA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F0C89F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1AD8B013" w14:textId="77777777" w:rsidTr="00B71E2A">
        <w:tc>
          <w:tcPr>
            <w:tcW w:w="3686" w:type="dxa"/>
          </w:tcPr>
          <w:p w14:paraId="714C6A6C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417" w:type="dxa"/>
          </w:tcPr>
          <w:p w14:paraId="1B9BA0F4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C7A83E3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60" w:type="dxa"/>
          </w:tcPr>
          <w:p w14:paraId="43226DBC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43D60D43" w14:textId="77777777" w:rsidTr="00B71E2A">
        <w:tc>
          <w:tcPr>
            <w:tcW w:w="3686" w:type="dxa"/>
          </w:tcPr>
          <w:p w14:paraId="05E7762A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417" w:type="dxa"/>
          </w:tcPr>
          <w:p w14:paraId="1BACD1A6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FF37D1C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</w:tcPr>
          <w:p w14:paraId="4B1370AA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1BA75C95" w14:textId="77777777" w:rsidTr="00B71E2A">
        <w:tc>
          <w:tcPr>
            <w:tcW w:w="3686" w:type="dxa"/>
          </w:tcPr>
          <w:p w14:paraId="05C7A593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Корт </w:t>
            </w:r>
          </w:p>
        </w:tc>
        <w:tc>
          <w:tcPr>
            <w:tcW w:w="1417" w:type="dxa"/>
          </w:tcPr>
          <w:p w14:paraId="5727B0E6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8BA3FBF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560" w:type="dxa"/>
          </w:tcPr>
          <w:p w14:paraId="0C2C5436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97861C" w14:textId="77777777" w:rsidR="00BB1D04" w:rsidRPr="00AD1F49" w:rsidRDefault="00BB1D04" w:rsidP="00BB1D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1F49">
        <w:rPr>
          <w:rFonts w:ascii="Times New Roman" w:hAnsi="Times New Roman" w:cs="Times New Roman"/>
          <w:b/>
          <w:sz w:val="24"/>
          <w:szCs w:val="24"/>
        </w:rPr>
        <w:t>Оргтехника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693"/>
        <w:gridCol w:w="1560"/>
      </w:tblGrid>
      <w:tr w:rsidR="00BB1D04" w:rsidRPr="00AD1F49" w14:paraId="14C8AD99" w14:textId="77777777" w:rsidTr="00B71E2A">
        <w:tc>
          <w:tcPr>
            <w:tcW w:w="3686" w:type="dxa"/>
          </w:tcPr>
          <w:p w14:paraId="1600D30A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</w:tcPr>
          <w:p w14:paraId="38ACEBA4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5CD8D794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Кабинет  биологии</w:t>
            </w:r>
          </w:p>
        </w:tc>
        <w:tc>
          <w:tcPr>
            <w:tcW w:w="1560" w:type="dxa"/>
          </w:tcPr>
          <w:p w14:paraId="05D34347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676D9CB9" w14:textId="77777777" w:rsidTr="00B71E2A">
        <w:tc>
          <w:tcPr>
            <w:tcW w:w="3686" w:type="dxa"/>
          </w:tcPr>
          <w:p w14:paraId="71B87FE6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</w:tcPr>
          <w:p w14:paraId="4E0F9908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76EB91F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</w:tcPr>
          <w:p w14:paraId="7DC0C5B5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5228FA73" w14:textId="77777777" w:rsidTr="00B71E2A">
        <w:tc>
          <w:tcPr>
            <w:tcW w:w="3686" w:type="dxa"/>
          </w:tcPr>
          <w:p w14:paraId="73225BAA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417" w:type="dxa"/>
          </w:tcPr>
          <w:p w14:paraId="08238FA2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749EB87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560" w:type="dxa"/>
          </w:tcPr>
          <w:p w14:paraId="49DD844A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67C55B24" w14:textId="77777777" w:rsidTr="00B71E2A">
        <w:tc>
          <w:tcPr>
            <w:tcW w:w="3686" w:type="dxa"/>
          </w:tcPr>
          <w:p w14:paraId="091CF961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7" w:type="dxa"/>
          </w:tcPr>
          <w:p w14:paraId="3797AB6C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0981604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560" w:type="dxa"/>
          </w:tcPr>
          <w:p w14:paraId="759171BD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5587897F" w14:textId="77777777" w:rsidTr="00B71E2A">
        <w:tc>
          <w:tcPr>
            <w:tcW w:w="3686" w:type="dxa"/>
          </w:tcPr>
          <w:p w14:paraId="19465B1B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Принтер/сканер /копир</w:t>
            </w:r>
          </w:p>
        </w:tc>
        <w:tc>
          <w:tcPr>
            <w:tcW w:w="1417" w:type="dxa"/>
          </w:tcPr>
          <w:p w14:paraId="3B21EB48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F4C0625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560" w:type="dxa"/>
          </w:tcPr>
          <w:p w14:paraId="42947CE1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D04" w:rsidRPr="00AD1F49" w14:paraId="072B7C19" w14:textId="77777777" w:rsidTr="00B71E2A">
        <w:tc>
          <w:tcPr>
            <w:tcW w:w="3686" w:type="dxa"/>
          </w:tcPr>
          <w:p w14:paraId="4BB2AB19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Сканер планшетный цветной</w:t>
            </w:r>
          </w:p>
        </w:tc>
        <w:tc>
          <w:tcPr>
            <w:tcW w:w="1417" w:type="dxa"/>
          </w:tcPr>
          <w:p w14:paraId="205AAF62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206F926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  <w:tc>
          <w:tcPr>
            <w:tcW w:w="1560" w:type="dxa"/>
          </w:tcPr>
          <w:p w14:paraId="709109A2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0B36E9A3" w14:textId="77777777" w:rsidTr="00B71E2A">
        <w:tc>
          <w:tcPr>
            <w:tcW w:w="3686" w:type="dxa"/>
          </w:tcPr>
          <w:p w14:paraId="2A448275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</w:p>
        </w:tc>
        <w:tc>
          <w:tcPr>
            <w:tcW w:w="1417" w:type="dxa"/>
          </w:tcPr>
          <w:p w14:paraId="214D7EE6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350A0077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1560" w:type="dxa"/>
          </w:tcPr>
          <w:p w14:paraId="5BC0B6F0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77BF9138" w14:textId="77777777" w:rsidTr="00B71E2A">
        <w:tc>
          <w:tcPr>
            <w:tcW w:w="3686" w:type="dxa"/>
          </w:tcPr>
          <w:p w14:paraId="54ADBA86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14:paraId="27D99C3E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24BD023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Магнитофон «Караоке»</w:t>
            </w:r>
          </w:p>
        </w:tc>
        <w:tc>
          <w:tcPr>
            <w:tcW w:w="1560" w:type="dxa"/>
          </w:tcPr>
          <w:p w14:paraId="117CB1D9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0512418C" w14:textId="77777777" w:rsidTr="00B71E2A">
        <w:tc>
          <w:tcPr>
            <w:tcW w:w="3686" w:type="dxa"/>
          </w:tcPr>
          <w:p w14:paraId="0B3304D0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Короткофокусный проектор (</w:t>
            </w:r>
            <w:r w:rsidRPr="00AD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 -420)</w:t>
            </w:r>
          </w:p>
        </w:tc>
        <w:tc>
          <w:tcPr>
            <w:tcW w:w="1417" w:type="dxa"/>
          </w:tcPr>
          <w:p w14:paraId="3F4C4F98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D963E40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</w:tcPr>
          <w:p w14:paraId="37DF1AC1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D04" w:rsidRPr="00AD1F49" w14:paraId="1F4A65EC" w14:textId="77777777" w:rsidTr="00B71E2A">
        <w:tc>
          <w:tcPr>
            <w:tcW w:w="3686" w:type="dxa"/>
          </w:tcPr>
          <w:p w14:paraId="28694CC3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Мини-типография</w:t>
            </w:r>
          </w:p>
        </w:tc>
        <w:tc>
          <w:tcPr>
            <w:tcW w:w="1417" w:type="dxa"/>
          </w:tcPr>
          <w:p w14:paraId="6AB29174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F830D51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 </w:t>
            </w:r>
            <w:r w:rsidRPr="00AD1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SJNY</w:t>
            </w:r>
          </w:p>
        </w:tc>
        <w:tc>
          <w:tcPr>
            <w:tcW w:w="1560" w:type="dxa"/>
          </w:tcPr>
          <w:p w14:paraId="41A2D822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D04" w:rsidRPr="00AD1F49" w14:paraId="7AC83A91" w14:textId="77777777" w:rsidTr="00B71E2A">
        <w:tc>
          <w:tcPr>
            <w:tcW w:w="3686" w:type="dxa"/>
          </w:tcPr>
          <w:p w14:paraId="0434D2D9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1417" w:type="dxa"/>
          </w:tcPr>
          <w:p w14:paraId="79898693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BFCBB00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9EC3BF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04" w:rsidRPr="00AD1F49" w14:paraId="1B4604D6" w14:textId="77777777" w:rsidTr="00B71E2A">
        <w:tc>
          <w:tcPr>
            <w:tcW w:w="3686" w:type="dxa"/>
          </w:tcPr>
          <w:p w14:paraId="6E7BD81D" w14:textId="77777777" w:rsidR="00BB1D04" w:rsidRPr="00AD1F49" w:rsidRDefault="00BB1D04" w:rsidP="00B71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класс (12 </w:t>
            </w:r>
            <w:proofErr w:type="spellStart"/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>копьютеров</w:t>
            </w:r>
            <w:proofErr w:type="spellEnd"/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01ED217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96E7214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D1B4C2B" w14:textId="77777777" w:rsidR="00BB1D04" w:rsidRPr="00AD1F49" w:rsidRDefault="00BB1D04" w:rsidP="00B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786B89" w14:textId="77777777" w:rsidR="00BB1D04" w:rsidRPr="00AD1F49" w:rsidRDefault="00BB1D04" w:rsidP="00BB1D0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67DCD8E1" w14:textId="373966DC" w:rsidR="00BB1D04" w:rsidRPr="00AD1F49" w:rsidRDefault="00BB1D04" w:rsidP="009E4E7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D1F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Вывод: Установлено наличие в МОУ ИРМО «</w:t>
      </w:r>
      <w:proofErr w:type="spellStart"/>
      <w:r w:rsidRPr="00AD1F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Малоголоустненская</w:t>
      </w:r>
      <w:proofErr w:type="spellEnd"/>
      <w:r w:rsidRPr="00AD1F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СОШ»  15 учебных помещений для проведения уроков по всем предметам учебного плана; наличие спортивного зала и спортивной площадки для проведения уроков физической культуры; наличие кабинетов математики, русского языка и литературы, физики, информатике, химии, биологии и  начальных классов, учебных кабинетов для  , технологии, ОБЖ. Кроме этого </w:t>
      </w:r>
      <w:proofErr w:type="gramStart"/>
      <w:r w:rsidRPr="00AD1F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установлено ,</w:t>
      </w:r>
      <w:proofErr w:type="gramEnd"/>
      <w:r w:rsidRPr="00AD1F4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что в школе   имеется в наличие  наглядные  пособия  и учебно-лабораторное  оборудование, обеспечивающих  возможность выполнения рабочих программ по предметам федерального и регионального компонентов, предусмотренным учебными планами. </w:t>
      </w:r>
    </w:p>
    <w:p w14:paraId="1E792FF1" w14:textId="77777777" w:rsidR="00BB1D04" w:rsidRPr="00AD1F49" w:rsidRDefault="00AD1F49" w:rsidP="00BB1D0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AD1F4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11</w:t>
      </w:r>
      <w:r w:rsidR="00BB1D04" w:rsidRPr="00AD1F4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.3.Финансово-экономическая деятельность</w:t>
      </w:r>
    </w:p>
    <w:p w14:paraId="2A310239" w14:textId="77777777" w:rsidR="00BB1D04" w:rsidRPr="00AD1F49" w:rsidRDefault="00AD1F49" w:rsidP="00BB1D0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AD1F4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11</w:t>
      </w:r>
      <w:r w:rsidR="00BB1D04" w:rsidRPr="00AD1F49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.3.1. Распределение объема средств организации по источникам их получения и видам деятельности</w:t>
      </w:r>
    </w:p>
    <w:p w14:paraId="352F1E19" w14:textId="77777777" w:rsidR="00BB1D04" w:rsidRPr="00AD1F49" w:rsidRDefault="00BB1D04" w:rsidP="00BB1D0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2289"/>
      </w:tblGrid>
      <w:tr w:rsidR="00BB1D04" w:rsidRPr="00AD1F49" w14:paraId="59905331" w14:textId="77777777" w:rsidTr="00B71E2A">
        <w:trPr>
          <w:trHeight w:val="517"/>
        </w:trPr>
        <w:tc>
          <w:tcPr>
            <w:tcW w:w="3678" w:type="pct"/>
            <w:vMerge w:val="restart"/>
            <w:vAlign w:val="center"/>
            <w:hideMark/>
          </w:tcPr>
          <w:p w14:paraId="6BA2734E" w14:textId="77777777" w:rsidR="00BB1D04" w:rsidRPr="00AD1F49" w:rsidRDefault="00BB1D04" w:rsidP="00B71E2A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1322" w:type="pct"/>
            <w:vMerge w:val="restart"/>
            <w:vAlign w:val="center"/>
            <w:hideMark/>
          </w:tcPr>
          <w:p w14:paraId="522E6973" w14:textId="77777777" w:rsidR="00BB1D04" w:rsidRPr="00AD1F49" w:rsidRDefault="00BB1D04" w:rsidP="00B71E2A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Сумма</w:t>
            </w:r>
          </w:p>
        </w:tc>
      </w:tr>
      <w:tr w:rsidR="00BB1D04" w:rsidRPr="00AD1F49" w14:paraId="35CA9332" w14:textId="77777777" w:rsidTr="00B71E2A">
        <w:trPr>
          <w:trHeight w:val="517"/>
        </w:trPr>
        <w:tc>
          <w:tcPr>
            <w:tcW w:w="3678" w:type="pct"/>
            <w:vMerge/>
            <w:vAlign w:val="center"/>
            <w:hideMark/>
          </w:tcPr>
          <w:p w14:paraId="10D466A8" w14:textId="77777777" w:rsidR="00BB1D04" w:rsidRPr="00AD1F49" w:rsidRDefault="00BB1D04" w:rsidP="00B71E2A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</w:tc>
        <w:tc>
          <w:tcPr>
            <w:tcW w:w="1322" w:type="pct"/>
            <w:vMerge/>
            <w:vAlign w:val="center"/>
            <w:hideMark/>
          </w:tcPr>
          <w:p w14:paraId="3F72E511" w14:textId="77777777" w:rsidR="00BB1D04" w:rsidRPr="00AD1F49" w:rsidRDefault="00BB1D04" w:rsidP="00B71E2A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BB1D04" w:rsidRPr="00AD1F49" w14:paraId="29355457" w14:textId="77777777" w:rsidTr="00B71E2A">
        <w:tc>
          <w:tcPr>
            <w:tcW w:w="3678" w:type="pct"/>
            <w:vAlign w:val="center"/>
            <w:hideMark/>
          </w:tcPr>
          <w:p w14:paraId="377DACB9" w14:textId="77777777" w:rsidR="00BB1D04" w:rsidRPr="00AD1F49" w:rsidRDefault="00BB1D04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Бюджет Иркутского районного муниципального образования</w:t>
            </w:r>
          </w:p>
        </w:tc>
        <w:tc>
          <w:tcPr>
            <w:tcW w:w="1322" w:type="pct"/>
            <w:vAlign w:val="center"/>
            <w:hideMark/>
          </w:tcPr>
          <w:p w14:paraId="6B57FA97" w14:textId="77777777" w:rsidR="00BB1D04" w:rsidRPr="00AD1F49" w:rsidRDefault="000D32C1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22 971 945,41</w:t>
            </w:r>
          </w:p>
        </w:tc>
      </w:tr>
    </w:tbl>
    <w:p w14:paraId="7DF14D37" w14:textId="77777777" w:rsidR="00BB1D04" w:rsidRPr="00AD1F49" w:rsidRDefault="00BB1D04" w:rsidP="00AD1F49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14:paraId="2D2C3F5A" w14:textId="77777777" w:rsidR="00BB1D04" w:rsidRPr="00AD1F49" w:rsidRDefault="00AD1F49" w:rsidP="00BB1D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F49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BB1D04" w:rsidRPr="00AD1F49">
        <w:rPr>
          <w:rFonts w:ascii="Times New Roman" w:hAnsi="Times New Roman" w:cs="Times New Roman"/>
          <w:b/>
          <w:color w:val="000000"/>
          <w:sz w:val="24"/>
          <w:szCs w:val="24"/>
        </w:rPr>
        <w:t>.3.2 Расходы организации</w:t>
      </w:r>
    </w:p>
    <w:p w14:paraId="158729A7" w14:textId="77777777" w:rsidR="00BB1D04" w:rsidRPr="00AD1F49" w:rsidRDefault="00BB1D04" w:rsidP="00BB1D0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W w:w="5461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3846"/>
        <w:gridCol w:w="1982"/>
        <w:gridCol w:w="16"/>
      </w:tblGrid>
      <w:tr w:rsidR="00BB1D04" w:rsidRPr="00AD1F49" w14:paraId="6C50EC30" w14:textId="77777777" w:rsidTr="00191F48">
        <w:trPr>
          <w:trHeight w:val="537"/>
        </w:trPr>
        <w:tc>
          <w:tcPr>
            <w:tcW w:w="4021" w:type="pct"/>
            <w:gridSpan w:val="2"/>
            <w:vMerge w:val="restart"/>
            <w:vAlign w:val="center"/>
            <w:hideMark/>
          </w:tcPr>
          <w:p w14:paraId="7D55A9DB" w14:textId="77777777" w:rsidR="00BB1D04" w:rsidRPr="00AD1F49" w:rsidRDefault="00BB1D04" w:rsidP="00B71E2A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Наименование</w:t>
            </w:r>
          </w:p>
        </w:tc>
        <w:tc>
          <w:tcPr>
            <w:tcW w:w="971" w:type="pct"/>
            <w:vMerge w:val="restart"/>
            <w:vAlign w:val="center"/>
            <w:hideMark/>
          </w:tcPr>
          <w:p w14:paraId="5A622D9E" w14:textId="77777777" w:rsidR="00BB1D04" w:rsidRPr="00AD1F49" w:rsidRDefault="00BB1D04" w:rsidP="00B71E2A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Сумма</w:t>
            </w:r>
          </w:p>
        </w:tc>
        <w:tc>
          <w:tcPr>
            <w:tcW w:w="0" w:type="auto"/>
            <w:vMerge w:val="restart"/>
            <w:shd w:val="clear" w:color="auto" w:fill="5F686F"/>
            <w:vAlign w:val="center"/>
            <w:hideMark/>
          </w:tcPr>
          <w:p w14:paraId="037CF85E" w14:textId="77777777" w:rsidR="00BB1D04" w:rsidRPr="00AD1F49" w:rsidRDefault="00BB1D04" w:rsidP="00B71E2A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BB1D04" w:rsidRPr="00AD1F49" w14:paraId="3203CB1D" w14:textId="77777777" w:rsidTr="00191F48">
        <w:trPr>
          <w:trHeight w:val="537"/>
        </w:trPr>
        <w:tc>
          <w:tcPr>
            <w:tcW w:w="4021" w:type="pct"/>
            <w:gridSpan w:val="2"/>
            <w:vMerge/>
            <w:vAlign w:val="center"/>
            <w:hideMark/>
          </w:tcPr>
          <w:p w14:paraId="7781D68F" w14:textId="77777777" w:rsidR="00BB1D04" w:rsidRPr="00AD1F49" w:rsidRDefault="00BB1D04" w:rsidP="00B71E2A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  <w:hideMark/>
          </w:tcPr>
          <w:p w14:paraId="4B112628" w14:textId="77777777" w:rsidR="00BB1D04" w:rsidRPr="00AD1F49" w:rsidRDefault="00BB1D04" w:rsidP="00B71E2A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F1B042" w14:textId="77777777" w:rsidR="00BB1D04" w:rsidRPr="00AD1F49" w:rsidRDefault="00BB1D04" w:rsidP="00B71E2A">
            <w:p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</w:p>
        </w:tc>
      </w:tr>
      <w:tr w:rsidR="00BB1D04" w:rsidRPr="00AD1F49" w14:paraId="5125DF02" w14:textId="77777777" w:rsidTr="00191F48">
        <w:tc>
          <w:tcPr>
            <w:tcW w:w="4021" w:type="pct"/>
            <w:gridSpan w:val="2"/>
            <w:vAlign w:val="center"/>
            <w:hideMark/>
          </w:tcPr>
          <w:p w14:paraId="5693EA2E" w14:textId="77777777" w:rsidR="00BB1D04" w:rsidRPr="00AD1F49" w:rsidRDefault="00BB1D04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Ремонт и техническое обслуживание (за исключением зданий, сооружений).</w:t>
            </w:r>
          </w:p>
        </w:tc>
        <w:tc>
          <w:tcPr>
            <w:tcW w:w="971" w:type="pct"/>
            <w:vAlign w:val="center"/>
            <w:hideMark/>
          </w:tcPr>
          <w:p w14:paraId="038BCDF7" w14:textId="77777777" w:rsidR="00BB1D04" w:rsidRPr="00AD1F49" w:rsidRDefault="000D32C1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402</w:t>
            </w:r>
            <w:r w:rsidR="00BB1D04" w:rsidRPr="00AD1F4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25693BBF" w14:textId="77777777" w:rsidR="00BB1D04" w:rsidRPr="00AD1F49" w:rsidRDefault="00BB1D04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C1" w:rsidRPr="00AD1F49" w14:paraId="05AEC1BE" w14:textId="77777777" w:rsidTr="00191F48">
        <w:tc>
          <w:tcPr>
            <w:tcW w:w="4021" w:type="pct"/>
            <w:gridSpan w:val="2"/>
            <w:vAlign w:val="center"/>
          </w:tcPr>
          <w:p w14:paraId="34E93AA6" w14:textId="77777777" w:rsidR="000D32C1" w:rsidRPr="00AD1F49" w:rsidRDefault="000D32C1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Обслуживание ГГЛОНАСС</w:t>
            </w:r>
          </w:p>
        </w:tc>
        <w:tc>
          <w:tcPr>
            <w:tcW w:w="971" w:type="pct"/>
            <w:vAlign w:val="center"/>
          </w:tcPr>
          <w:p w14:paraId="727BD3DC" w14:textId="77777777" w:rsidR="000D32C1" w:rsidRDefault="000D32C1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2100,00</w:t>
            </w:r>
          </w:p>
        </w:tc>
        <w:tc>
          <w:tcPr>
            <w:tcW w:w="0" w:type="auto"/>
            <w:vAlign w:val="center"/>
          </w:tcPr>
          <w:p w14:paraId="137B8BCC" w14:textId="77777777" w:rsidR="000D32C1" w:rsidRPr="00AD1F49" w:rsidRDefault="000D32C1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C1" w:rsidRPr="00AD1F49" w14:paraId="06FB2F24" w14:textId="77777777" w:rsidTr="00191F48">
        <w:tc>
          <w:tcPr>
            <w:tcW w:w="4021" w:type="pct"/>
            <w:gridSpan w:val="2"/>
            <w:vAlign w:val="center"/>
          </w:tcPr>
          <w:p w14:paraId="1C4B4515" w14:textId="77777777" w:rsidR="000D32C1" w:rsidRDefault="000D32C1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Транспортный налог</w:t>
            </w:r>
          </w:p>
        </w:tc>
        <w:tc>
          <w:tcPr>
            <w:tcW w:w="971" w:type="pct"/>
            <w:vAlign w:val="center"/>
          </w:tcPr>
          <w:p w14:paraId="0EA5ECCE" w14:textId="77777777" w:rsidR="000D32C1" w:rsidRDefault="000D32C1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2468,00</w:t>
            </w:r>
          </w:p>
        </w:tc>
        <w:tc>
          <w:tcPr>
            <w:tcW w:w="0" w:type="auto"/>
            <w:vAlign w:val="center"/>
          </w:tcPr>
          <w:p w14:paraId="0E7A5AD4" w14:textId="77777777" w:rsidR="000D32C1" w:rsidRPr="00AD1F49" w:rsidRDefault="000D32C1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C1" w:rsidRPr="00AD1F49" w14:paraId="5B31BA50" w14:textId="77777777" w:rsidTr="00191F48">
        <w:tc>
          <w:tcPr>
            <w:tcW w:w="4021" w:type="pct"/>
            <w:gridSpan w:val="2"/>
            <w:vAlign w:val="center"/>
          </w:tcPr>
          <w:p w14:paraId="6D4C2D6D" w14:textId="77777777" w:rsidR="000D32C1" w:rsidRDefault="000D32C1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Учебные расходы за счет субвенции в сфере образования</w:t>
            </w:r>
          </w:p>
        </w:tc>
        <w:tc>
          <w:tcPr>
            <w:tcW w:w="971" w:type="pct"/>
            <w:vAlign w:val="center"/>
          </w:tcPr>
          <w:p w14:paraId="1E779507" w14:textId="77777777" w:rsidR="000D32C1" w:rsidRDefault="000D32C1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5415,88</w:t>
            </w:r>
          </w:p>
        </w:tc>
        <w:tc>
          <w:tcPr>
            <w:tcW w:w="0" w:type="auto"/>
            <w:vAlign w:val="center"/>
          </w:tcPr>
          <w:p w14:paraId="6C9CECB5" w14:textId="77777777" w:rsidR="000D32C1" w:rsidRPr="00AD1F49" w:rsidRDefault="000D32C1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C1" w:rsidRPr="00AD1F49" w14:paraId="7B275871" w14:textId="77777777" w:rsidTr="00191F48">
        <w:tc>
          <w:tcPr>
            <w:tcW w:w="4021" w:type="pct"/>
            <w:gridSpan w:val="2"/>
            <w:vAlign w:val="center"/>
          </w:tcPr>
          <w:p w14:paraId="1DC571E5" w14:textId="77777777" w:rsidR="000D32C1" w:rsidRDefault="000D32C1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Приобретение программных продуктов (ФСС)</w:t>
            </w:r>
          </w:p>
        </w:tc>
        <w:tc>
          <w:tcPr>
            <w:tcW w:w="971" w:type="pct"/>
            <w:vAlign w:val="center"/>
          </w:tcPr>
          <w:p w14:paraId="3AAF2812" w14:textId="77777777" w:rsidR="000D32C1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6224,00</w:t>
            </w:r>
          </w:p>
        </w:tc>
        <w:tc>
          <w:tcPr>
            <w:tcW w:w="0" w:type="auto"/>
            <w:vAlign w:val="center"/>
          </w:tcPr>
          <w:p w14:paraId="6CA1181F" w14:textId="77777777" w:rsidR="000D32C1" w:rsidRPr="00AD1F49" w:rsidRDefault="000D32C1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46A08A05" w14:textId="77777777" w:rsidTr="00191F48">
        <w:tc>
          <w:tcPr>
            <w:tcW w:w="4021" w:type="pct"/>
            <w:gridSpan w:val="2"/>
            <w:vAlign w:val="center"/>
          </w:tcPr>
          <w:p w14:paraId="2F78D892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Обучение сотрудников</w:t>
            </w:r>
          </w:p>
        </w:tc>
        <w:tc>
          <w:tcPr>
            <w:tcW w:w="971" w:type="pct"/>
            <w:vAlign w:val="center"/>
          </w:tcPr>
          <w:p w14:paraId="4A1913B5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6500,00</w:t>
            </w:r>
          </w:p>
        </w:tc>
        <w:tc>
          <w:tcPr>
            <w:tcW w:w="0" w:type="auto"/>
            <w:vAlign w:val="center"/>
          </w:tcPr>
          <w:p w14:paraId="3F15E936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1ACC8FF7" w14:textId="77777777" w:rsidTr="00191F48">
        <w:tc>
          <w:tcPr>
            <w:tcW w:w="4021" w:type="pct"/>
            <w:gridSpan w:val="2"/>
            <w:vAlign w:val="center"/>
          </w:tcPr>
          <w:p w14:paraId="17DBADA6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Услуги связи (телефон, мобильная связь, интернет) ОУ</w:t>
            </w:r>
          </w:p>
        </w:tc>
        <w:tc>
          <w:tcPr>
            <w:tcW w:w="971" w:type="pct"/>
            <w:vAlign w:val="center"/>
          </w:tcPr>
          <w:p w14:paraId="61A165E3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2363,06</w:t>
            </w:r>
          </w:p>
        </w:tc>
        <w:tc>
          <w:tcPr>
            <w:tcW w:w="0" w:type="auto"/>
            <w:vAlign w:val="center"/>
          </w:tcPr>
          <w:p w14:paraId="07CE923B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056C1992" w14:textId="77777777" w:rsidTr="00191F48">
        <w:tc>
          <w:tcPr>
            <w:tcW w:w="4021" w:type="pct"/>
            <w:gridSpan w:val="2"/>
            <w:vAlign w:val="center"/>
          </w:tcPr>
          <w:p w14:paraId="34BBC8DA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971" w:type="pct"/>
            <w:vAlign w:val="center"/>
          </w:tcPr>
          <w:p w14:paraId="23153009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3282,63</w:t>
            </w:r>
          </w:p>
        </w:tc>
        <w:tc>
          <w:tcPr>
            <w:tcW w:w="0" w:type="auto"/>
            <w:vAlign w:val="center"/>
          </w:tcPr>
          <w:p w14:paraId="7EE07EC4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1DB31482" w14:textId="77777777" w:rsidTr="00191F48">
        <w:tc>
          <w:tcPr>
            <w:tcW w:w="4021" w:type="pct"/>
            <w:gridSpan w:val="2"/>
            <w:vAlign w:val="center"/>
          </w:tcPr>
          <w:p w14:paraId="1F1DACF7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обработка</w:t>
            </w:r>
          </w:p>
        </w:tc>
        <w:tc>
          <w:tcPr>
            <w:tcW w:w="971" w:type="pct"/>
            <w:vAlign w:val="center"/>
          </w:tcPr>
          <w:p w14:paraId="508138AD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9200.00</w:t>
            </w:r>
          </w:p>
        </w:tc>
        <w:tc>
          <w:tcPr>
            <w:tcW w:w="0" w:type="auto"/>
            <w:vAlign w:val="center"/>
          </w:tcPr>
          <w:p w14:paraId="0868207D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717FE3B2" w14:textId="77777777" w:rsidTr="00191F48">
        <w:tc>
          <w:tcPr>
            <w:tcW w:w="4021" w:type="pct"/>
            <w:gridSpan w:val="2"/>
            <w:vAlign w:val="center"/>
          </w:tcPr>
          <w:p w14:paraId="7A26826F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Ежемесячная компенсация стоимости бесплатного 2-х разового питания набора продуктов)</w:t>
            </w:r>
          </w:p>
        </w:tc>
        <w:tc>
          <w:tcPr>
            <w:tcW w:w="971" w:type="pct"/>
            <w:vAlign w:val="center"/>
          </w:tcPr>
          <w:p w14:paraId="3266D9E8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11815.00</w:t>
            </w:r>
          </w:p>
        </w:tc>
        <w:tc>
          <w:tcPr>
            <w:tcW w:w="0" w:type="auto"/>
            <w:vAlign w:val="center"/>
          </w:tcPr>
          <w:p w14:paraId="2EC25D3E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6B9F65E9" w14:textId="77777777" w:rsidTr="00191F48">
        <w:tc>
          <w:tcPr>
            <w:tcW w:w="4021" w:type="pct"/>
            <w:gridSpan w:val="2"/>
            <w:vAlign w:val="center"/>
          </w:tcPr>
          <w:p w14:paraId="524F0B24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Замеры сопротивления изоляции</w:t>
            </w:r>
          </w:p>
        </w:tc>
        <w:tc>
          <w:tcPr>
            <w:tcW w:w="971" w:type="pct"/>
            <w:vAlign w:val="center"/>
          </w:tcPr>
          <w:p w14:paraId="3D6B3813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10 000.00</w:t>
            </w:r>
          </w:p>
        </w:tc>
        <w:tc>
          <w:tcPr>
            <w:tcW w:w="0" w:type="auto"/>
            <w:vAlign w:val="center"/>
          </w:tcPr>
          <w:p w14:paraId="5552FC21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18EC4BEE" w14:textId="77777777" w:rsidTr="00191F48">
        <w:tc>
          <w:tcPr>
            <w:tcW w:w="4021" w:type="pct"/>
            <w:gridSpan w:val="2"/>
            <w:vAlign w:val="center"/>
          </w:tcPr>
          <w:p w14:paraId="5D15995F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971" w:type="pct"/>
            <w:vAlign w:val="center"/>
          </w:tcPr>
          <w:p w14:paraId="20A9C9EC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9849.90</w:t>
            </w:r>
          </w:p>
        </w:tc>
        <w:tc>
          <w:tcPr>
            <w:tcW w:w="0" w:type="auto"/>
            <w:vAlign w:val="center"/>
          </w:tcPr>
          <w:p w14:paraId="2CB4389B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1E72230E" w14:textId="77777777" w:rsidTr="00191F48">
        <w:tc>
          <w:tcPr>
            <w:tcW w:w="4021" w:type="pct"/>
            <w:gridSpan w:val="2"/>
            <w:vAlign w:val="center"/>
          </w:tcPr>
          <w:p w14:paraId="3C29B716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Услуги по охране</w:t>
            </w:r>
          </w:p>
        </w:tc>
        <w:tc>
          <w:tcPr>
            <w:tcW w:w="971" w:type="pct"/>
            <w:vAlign w:val="center"/>
          </w:tcPr>
          <w:p w14:paraId="2761A7BA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4088.00</w:t>
            </w:r>
          </w:p>
        </w:tc>
        <w:tc>
          <w:tcPr>
            <w:tcW w:w="0" w:type="auto"/>
            <w:vAlign w:val="center"/>
          </w:tcPr>
          <w:p w14:paraId="686C5127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5D26DB68" w14:textId="77777777" w:rsidTr="00191F48">
        <w:tc>
          <w:tcPr>
            <w:tcW w:w="4021" w:type="pct"/>
            <w:gridSpan w:val="2"/>
            <w:vAlign w:val="center"/>
          </w:tcPr>
          <w:p w14:paraId="1BB79A6B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Возмещение персоналу </w:t>
            </w:r>
            <w:proofErr w:type="gram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расходов ,</w:t>
            </w:r>
            <w:proofErr w:type="gram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связанных со служебными командировками</w:t>
            </w:r>
          </w:p>
        </w:tc>
        <w:tc>
          <w:tcPr>
            <w:tcW w:w="971" w:type="pct"/>
            <w:vAlign w:val="center"/>
          </w:tcPr>
          <w:p w14:paraId="6DABB58A" w14:textId="77777777" w:rsidR="00423BB0" w:rsidRDefault="00423BB0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17 622.00</w:t>
            </w:r>
          </w:p>
        </w:tc>
        <w:tc>
          <w:tcPr>
            <w:tcW w:w="0" w:type="auto"/>
            <w:vAlign w:val="center"/>
          </w:tcPr>
          <w:p w14:paraId="6F605196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B0" w:rsidRPr="00AD1F49" w14:paraId="17D26CB5" w14:textId="77777777" w:rsidTr="00191F48">
        <w:tc>
          <w:tcPr>
            <w:tcW w:w="4021" w:type="pct"/>
            <w:gridSpan w:val="2"/>
            <w:vAlign w:val="center"/>
          </w:tcPr>
          <w:p w14:paraId="36BBFE9F" w14:textId="77777777" w:rsidR="00423BB0" w:rsidRDefault="00423BB0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Система видеонаблюдения </w:t>
            </w:r>
            <w:proofErr w:type="spellStart"/>
            <w:r w:rsidR="002A787F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971" w:type="pct"/>
            <w:vAlign w:val="center"/>
          </w:tcPr>
          <w:p w14:paraId="6523EB6E" w14:textId="77777777" w:rsidR="00423BB0" w:rsidRDefault="002A787F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9200.00</w:t>
            </w:r>
          </w:p>
        </w:tc>
        <w:tc>
          <w:tcPr>
            <w:tcW w:w="0" w:type="auto"/>
            <w:vAlign w:val="center"/>
          </w:tcPr>
          <w:p w14:paraId="2E0BDAB7" w14:textId="77777777" w:rsidR="00423BB0" w:rsidRPr="00AD1F49" w:rsidRDefault="00423BB0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7F" w:rsidRPr="00AD1F49" w14:paraId="2174E131" w14:textId="77777777" w:rsidTr="00191F48">
        <w:tc>
          <w:tcPr>
            <w:tcW w:w="4021" w:type="pct"/>
            <w:gridSpan w:val="2"/>
            <w:vAlign w:val="center"/>
          </w:tcPr>
          <w:p w14:paraId="7EA12781" w14:textId="77777777" w:rsidR="002A787F" w:rsidRDefault="002A787F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lastRenderedPageBreak/>
              <w:t>Хозяйственные расходы</w:t>
            </w:r>
          </w:p>
        </w:tc>
        <w:tc>
          <w:tcPr>
            <w:tcW w:w="971" w:type="pct"/>
            <w:vAlign w:val="center"/>
          </w:tcPr>
          <w:p w14:paraId="07757235" w14:textId="77777777" w:rsidR="002A787F" w:rsidRDefault="002A787F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26 220.00</w:t>
            </w:r>
          </w:p>
        </w:tc>
        <w:tc>
          <w:tcPr>
            <w:tcW w:w="0" w:type="auto"/>
            <w:vAlign w:val="center"/>
          </w:tcPr>
          <w:p w14:paraId="3FAB15EC" w14:textId="77777777" w:rsidR="002A787F" w:rsidRPr="00AD1F49" w:rsidRDefault="002A787F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7F" w:rsidRPr="00AD1F49" w14:paraId="11FD0326" w14:textId="77777777" w:rsidTr="00191F48">
        <w:tc>
          <w:tcPr>
            <w:tcW w:w="4021" w:type="pct"/>
            <w:gridSpan w:val="2"/>
            <w:vAlign w:val="center"/>
          </w:tcPr>
          <w:p w14:paraId="1BEFE234" w14:textId="77777777" w:rsidR="002A787F" w:rsidRDefault="002A787F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Дератизация,</w:t>
            </w:r>
            <w:r w:rsidR="002D4242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дизенсекция</w:t>
            </w:r>
            <w:proofErr w:type="spellEnd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,</w:t>
            </w:r>
            <w:r w:rsidR="002D4242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дезинфекция</w:t>
            </w:r>
          </w:p>
        </w:tc>
        <w:tc>
          <w:tcPr>
            <w:tcW w:w="971" w:type="pct"/>
            <w:vAlign w:val="center"/>
          </w:tcPr>
          <w:p w14:paraId="5CC5B0B7" w14:textId="77777777" w:rsidR="002A787F" w:rsidRDefault="002A787F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13 121.46</w:t>
            </w:r>
          </w:p>
        </w:tc>
        <w:tc>
          <w:tcPr>
            <w:tcW w:w="0" w:type="auto"/>
            <w:vAlign w:val="center"/>
          </w:tcPr>
          <w:p w14:paraId="271955CB" w14:textId="77777777" w:rsidR="002A787F" w:rsidRPr="00AD1F49" w:rsidRDefault="002A787F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42" w:rsidRPr="00AD1F49" w14:paraId="19193BA0" w14:textId="77777777" w:rsidTr="00191F48">
        <w:tc>
          <w:tcPr>
            <w:tcW w:w="4021" w:type="pct"/>
            <w:gridSpan w:val="2"/>
            <w:vAlign w:val="center"/>
          </w:tcPr>
          <w:p w14:paraId="326E7756" w14:textId="77777777" w:rsidR="002D4242" w:rsidRDefault="002D4242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Запасные части, шины школьных  автобусов</w:t>
            </w:r>
          </w:p>
        </w:tc>
        <w:tc>
          <w:tcPr>
            <w:tcW w:w="971" w:type="pct"/>
            <w:vAlign w:val="center"/>
          </w:tcPr>
          <w:p w14:paraId="52E4F05D" w14:textId="77777777" w:rsidR="002D4242" w:rsidRDefault="002D4242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40 000.00</w:t>
            </w:r>
          </w:p>
        </w:tc>
        <w:tc>
          <w:tcPr>
            <w:tcW w:w="0" w:type="auto"/>
            <w:vAlign w:val="center"/>
          </w:tcPr>
          <w:p w14:paraId="33E5FC9F" w14:textId="77777777" w:rsidR="002D4242" w:rsidRPr="00AD1F49" w:rsidRDefault="002D4242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42" w:rsidRPr="00AD1F49" w14:paraId="67500263" w14:textId="77777777" w:rsidTr="00191F48">
        <w:tc>
          <w:tcPr>
            <w:tcW w:w="4021" w:type="pct"/>
            <w:gridSpan w:val="2"/>
            <w:vAlign w:val="center"/>
          </w:tcPr>
          <w:p w14:paraId="7811371F" w14:textId="77777777" w:rsidR="002D4242" w:rsidRDefault="002D4242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Электронно- вычислительная техника</w:t>
            </w:r>
          </w:p>
        </w:tc>
        <w:tc>
          <w:tcPr>
            <w:tcW w:w="971" w:type="pct"/>
            <w:vAlign w:val="center"/>
          </w:tcPr>
          <w:p w14:paraId="477CA3D6" w14:textId="77777777" w:rsidR="002D4242" w:rsidRDefault="002D4242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40 433.00</w:t>
            </w:r>
          </w:p>
        </w:tc>
        <w:tc>
          <w:tcPr>
            <w:tcW w:w="0" w:type="auto"/>
            <w:vAlign w:val="center"/>
          </w:tcPr>
          <w:p w14:paraId="13A62116" w14:textId="77777777" w:rsidR="002D4242" w:rsidRPr="00AD1F49" w:rsidRDefault="002D4242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42" w:rsidRPr="00AD1F49" w14:paraId="3DD82AD1" w14:textId="77777777" w:rsidTr="00191F48">
        <w:tc>
          <w:tcPr>
            <w:tcW w:w="4021" w:type="pct"/>
            <w:gridSpan w:val="2"/>
            <w:vAlign w:val="center"/>
          </w:tcPr>
          <w:p w14:paraId="03786F0E" w14:textId="77777777" w:rsidR="002D4242" w:rsidRDefault="002D4242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Противопожарные мероприятия, связанные с содержанием имущества.</w:t>
            </w:r>
          </w:p>
        </w:tc>
        <w:tc>
          <w:tcPr>
            <w:tcW w:w="971" w:type="pct"/>
            <w:vAlign w:val="center"/>
          </w:tcPr>
          <w:p w14:paraId="3E490C75" w14:textId="77777777" w:rsidR="002D4242" w:rsidRDefault="002D4242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18 612.00</w:t>
            </w:r>
          </w:p>
        </w:tc>
        <w:tc>
          <w:tcPr>
            <w:tcW w:w="0" w:type="auto"/>
            <w:vAlign w:val="center"/>
          </w:tcPr>
          <w:p w14:paraId="136FA9F7" w14:textId="77777777" w:rsidR="002D4242" w:rsidRPr="00AD1F49" w:rsidRDefault="002D4242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42" w:rsidRPr="00AD1F49" w14:paraId="36C0B5EC" w14:textId="77777777" w:rsidTr="00191F48">
        <w:tc>
          <w:tcPr>
            <w:tcW w:w="4021" w:type="pct"/>
            <w:gridSpan w:val="2"/>
            <w:vAlign w:val="center"/>
          </w:tcPr>
          <w:p w14:paraId="28EF75B5" w14:textId="77777777" w:rsidR="002D4242" w:rsidRPr="00AD1F49" w:rsidRDefault="002D4242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Увеличение продуктов питания</w:t>
            </w:r>
          </w:p>
        </w:tc>
        <w:tc>
          <w:tcPr>
            <w:tcW w:w="971" w:type="pct"/>
            <w:vAlign w:val="center"/>
          </w:tcPr>
          <w:p w14:paraId="05837C2C" w14:textId="77777777" w:rsidR="002D4242" w:rsidRDefault="00782B50" w:rsidP="00F338F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721</w:t>
            </w:r>
            <w:r w:rsidR="002D4242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407</w:t>
            </w:r>
            <w:r w:rsidR="002D4242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14:paraId="203F482D" w14:textId="77777777" w:rsidR="002D4242" w:rsidRPr="00AD1F49" w:rsidRDefault="002D4242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42" w:rsidRPr="00AD1F49" w14:paraId="72F14468" w14:textId="77777777" w:rsidTr="00191F48">
        <w:tc>
          <w:tcPr>
            <w:tcW w:w="4021" w:type="pct"/>
            <w:gridSpan w:val="2"/>
            <w:vAlign w:val="center"/>
          </w:tcPr>
          <w:p w14:paraId="1A0FF4D4" w14:textId="77777777" w:rsidR="002D4242" w:rsidRDefault="002D4242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Медицинские услуги</w:t>
            </w:r>
          </w:p>
        </w:tc>
        <w:tc>
          <w:tcPr>
            <w:tcW w:w="971" w:type="pct"/>
            <w:vAlign w:val="center"/>
          </w:tcPr>
          <w:p w14:paraId="7130378A" w14:textId="77777777" w:rsidR="002D4242" w:rsidRDefault="002D4242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9232.00</w:t>
            </w:r>
          </w:p>
        </w:tc>
        <w:tc>
          <w:tcPr>
            <w:tcW w:w="0" w:type="auto"/>
            <w:vAlign w:val="center"/>
          </w:tcPr>
          <w:p w14:paraId="61CF90C2" w14:textId="77777777" w:rsidR="002D4242" w:rsidRPr="00AD1F49" w:rsidRDefault="002D4242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42" w:rsidRPr="00AD1F49" w14:paraId="7992D375" w14:textId="77777777" w:rsidTr="00191F48">
        <w:tc>
          <w:tcPr>
            <w:tcW w:w="4021" w:type="pct"/>
            <w:gridSpan w:val="2"/>
            <w:vAlign w:val="center"/>
          </w:tcPr>
          <w:p w14:paraId="2CDA3322" w14:textId="77777777" w:rsidR="002D4242" w:rsidRDefault="00825CEC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ГСМ</w:t>
            </w:r>
          </w:p>
        </w:tc>
        <w:tc>
          <w:tcPr>
            <w:tcW w:w="971" w:type="pct"/>
            <w:vAlign w:val="center"/>
          </w:tcPr>
          <w:p w14:paraId="49E861D0" w14:textId="77777777" w:rsidR="002D4242" w:rsidRDefault="00825CEC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60 078.42</w:t>
            </w:r>
          </w:p>
        </w:tc>
        <w:tc>
          <w:tcPr>
            <w:tcW w:w="0" w:type="auto"/>
            <w:vAlign w:val="center"/>
          </w:tcPr>
          <w:p w14:paraId="72FD46D2" w14:textId="77777777" w:rsidR="002D4242" w:rsidRPr="00AD1F49" w:rsidRDefault="002D4242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EC" w:rsidRPr="00AD1F49" w14:paraId="38BC37EF" w14:textId="77777777" w:rsidTr="00191F48">
        <w:tc>
          <w:tcPr>
            <w:tcW w:w="4021" w:type="pct"/>
            <w:gridSpan w:val="2"/>
            <w:vAlign w:val="center"/>
          </w:tcPr>
          <w:p w14:paraId="10C7225F" w14:textId="77777777" w:rsidR="00825CEC" w:rsidRDefault="00825CEC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Коммунальные услуги </w:t>
            </w:r>
            <w:proofErr w:type="spellStart"/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971" w:type="pct"/>
            <w:vAlign w:val="center"/>
          </w:tcPr>
          <w:p w14:paraId="427E5B85" w14:textId="77777777" w:rsidR="00825CEC" w:rsidRDefault="00825CEC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2759.10</w:t>
            </w:r>
          </w:p>
        </w:tc>
        <w:tc>
          <w:tcPr>
            <w:tcW w:w="0" w:type="auto"/>
            <w:vAlign w:val="center"/>
          </w:tcPr>
          <w:p w14:paraId="0489E253" w14:textId="77777777" w:rsidR="00825CEC" w:rsidRPr="00AD1F49" w:rsidRDefault="00825CEC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2B" w:rsidRPr="00AD1F49" w14:paraId="53AE7618" w14:textId="77777777" w:rsidTr="00191F48">
        <w:tc>
          <w:tcPr>
            <w:tcW w:w="4021" w:type="pct"/>
            <w:gridSpan w:val="2"/>
            <w:vAlign w:val="center"/>
          </w:tcPr>
          <w:p w14:paraId="27BAA4FE" w14:textId="77777777" w:rsidR="002C732B" w:rsidRDefault="002C732B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Земельный налог</w:t>
            </w:r>
          </w:p>
        </w:tc>
        <w:tc>
          <w:tcPr>
            <w:tcW w:w="971" w:type="pct"/>
            <w:vAlign w:val="center"/>
          </w:tcPr>
          <w:p w14:paraId="3E585D98" w14:textId="77777777" w:rsidR="002C732B" w:rsidRDefault="002C732B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656 571.00</w:t>
            </w:r>
          </w:p>
        </w:tc>
        <w:tc>
          <w:tcPr>
            <w:tcW w:w="0" w:type="auto"/>
            <w:vAlign w:val="center"/>
          </w:tcPr>
          <w:p w14:paraId="5F0B6855" w14:textId="77777777" w:rsidR="002C732B" w:rsidRPr="00AD1F49" w:rsidRDefault="002C732B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2B" w:rsidRPr="00AD1F49" w14:paraId="20D2260C" w14:textId="77777777" w:rsidTr="00191F48">
        <w:tc>
          <w:tcPr>
            <w:tcW w:w="4021" w:type="pct"/>
            <w:gridSpan w:val="2"/>
            <w:vAlign w:val="center"/>
          </w:tcPr>
          <w:p w14:paraId="66F5622A" w14:textId="77777777" w:rsidR="002C732B" w:rsidRDefault="002C732B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Ассенизация </w:t>
            </w:r>
          </w:p>
        </w:tc>
        <w:tc>
          <w:tcPr>
            <w:tcW w:w="971" w:type="pct"/>
            <w:vAlign w:val="center"/>
          </w:tcPr>
          <w:p w14:paraId="6EC3D13A" w14:textId="77777777" w:rsidR="002C732B" w:rsidRDefault="002C732B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53 371.56</w:t>
            </w:r>
          </w:p>
        </w:tc>
        <w:tc>
          <w:tcPr>
            <w:tcW w:w="0" w:type="auto"/>
            <w:vAlign w:val="center"/>
          </w:tcPr>
          <w:p w14:paraId="693E9474" w14:textId="77777777" w:rsidR="002C732B" w:rsidRPr="00AD1F49" w:rsidRDefault="002C732B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2B" w:rsidRPr="00AD1F49" w14:paraId="15CFA712" w14:textId="77777777" w:rsidTr="00191F48">
        <w:tc>
          <w:tcPr>
            <w:tcW w:w="4021" w:type="pct"/>
            <w:gridSpan w:val="2"/>
            <w:vAlign w:val="center"/>
          </w:tcPr>
          <w:p w14:paraId="390A5029" w14:textId="77777777" w:rsidR="002C732B" w:rsidRDefault="002C732B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971" w:type="pct"/>
            <w:vAlign w:val="center"/>
          </w:tcPr>
          <w:p w14:paraId="5BB1F867" w14:textId="77777777" w:rsidR="002C732B" w:rsidRDefault="002C732B" w:rsidP="000D32C1">
            <w:pPr>
              <w:spacing w:before="150"/>
              <w:jc w:val="center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1852</w:t>
            </w:r>
            <w:r w:rsidR="00191F48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144.30</w:t>
            </w:r>
          </w:p>
        </w:tc>
        <w:tc>
          <w:tcPr>
            <w:tcW w:w="0" w:type="auto"/>
            <w:vAlign w:val="center"/>
          </w:tcPr>
          <w:p w14:paraId="55937A82" w14:textId="77777777" w:rsidR="002C732B" w:rsidRPr="00AD1F49" w:rsidRDefault="002C732B" w:rsidP="00B7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04" w:rsidRPr="00AD1F49" w14:paraId="7CC3C6EE" w14:textId="77777777" w:rsidTr="00191F48">
        <w:trPr>
          <w:gridAfter w:val="2"/>
          <w:wAfter w:w="979" w:type="pct"/>
        </w:trPr>
        <w:tc>
          <w:tcPr>
            <w:tcW w:w="0" w:type="auto"/>
            <w:vAlign w:val="center"/>
            <w:hideMark/>
          </w:tcPr>
          <w:p w14:paraId="5A4908D9" w14:textId="77777777" w:rsidR="00BB1D04" w:rsidRPr="00AD1F49" w:rsidRDefault="00BB1D04" w:rsidP="00B71E2A">
            <w:pPr>
              <w:spacing w:before="150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AD1F49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r w:rsidR="00191F48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Итого</w:t>
            </w:r>
          </w:p>
        </w:tc>
        <w:tc>
          <w:tcPr>
            <w:tcW w:w="1884" w:type="pct"/>
            <w:vAlign w:val="center"/>
            <w:hideMark/>
          </w:tcPr>
          <w:p w14:paraId="3EE54639" w14:textId="77777777" w:rsidR="00BB1D04" w:rsidRPr="00AD1F49" w:rsidRDefault="00191F48" w:rsidP="0019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A4A4A"/>
                <w:sz w:val="24"/>
                <w:szCs w:val="24"/>
              </w:rPr>
              <w:t xml:space="preserve"> 1 606 230.51</w:t>
            </w:r>
          </w:p>
        </w:tc>
      </w:tr>
    </w:tbl>
    <w:p w14:paraId="6BD81BD1" w14:textId="77777777" w:rsidR="00BB1D04" w:rsidRPr="00AD1F49" w:rsidRDefault="00BB1D04" w:rsidP="00BB1D04">
      <w:pPr>
        <w:rPr>
          <w:rFonts w:ascii="Times New Roman" w:hAnsi="Times New Roman" w:cs="Times New Roman"/>
          <w:sz w:val="24"/>
          <w:szCs w:val="24"/>
        </w:rPr>
      </w:pPr>
    </w:p>
    <w:p w14:paraId="5CB008DA" w14:textId="77777777" w:rsidR="00BB1D04" w:rsidRPr="00AD1F49" w:rsidRDefault="00BB1D04" w:rsidP="00BB1D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1F49">
        <w:rPr>
          <w:rFonts w:ascii="Times New Roman" w:hAnsi="Times New Roman" w:cs="Times New Roman"/>
          <w:sz w:val="24"/>
          <w:szCs w:val="24"/>
        </w:rPr>
        <w:t>Школа  обеспечивает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открытость и доступность сведений об организации посредством электронной почты, официального веб-сайта, наличия на веб-сайте информации по нормативно закреплѐнному перечню сведений о деятельности организаций. Информация о деятельности образовательной  организации   на сайте  </w:t>
      </w:r>
      <w:hyperlink r:id="rId18" w:history="1">
        <w:r w:rsidRPr="00AD1F49">
          <w:rPr>
            <w:rStyle w:val="ad"/>
            <w:rFonts w:ascii="Times New Roman" w:hAnsi="Times New Roman" w:cs="Times New Roman"/>
            <w:sz w:val="24"/>
            <w:szCs w:val="24"/>
          </w:rPr>
          <w:t>http://bus.gov.ru</w:t>
        </w:r>
      </w:hyperlink>
      <w:r w:rsidRPr="00AD1F49">
        <w:rPr>
          <w:rFonts w:ascii="Times New Roman" w:hAnsi="Times New Roman" w:cs="Times New Roman"/>
          <w:sz w:val="24"/>
          <w:szCs w:val="24"/>
        </w:rPr>
        <w:t>.</w:t>
      </w:r>
    </w:p>
    <w:p w14:paraId="68506AA2" w14:textId="77777777" w:rsidR="00BB1D04" w:rsidRPr="00AD1F49" w:rsidRDefault="00AD1F49" w:rsidP="00AD1F4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49">
        <w:rPr>
          <w:rFonts w:ascii="Times New Roman" w:hAnsi="Times New Roman" w:cs="Times New Roman"/>
          <w:b/>
          <w:sz w:val="24"/>
          <w:szCs w:val="24"/>
        </w:rPr>
        <w:t>12.</w:t>
      </w:r>
      <w:r w:rsidR="00BB1D04" w:rsidRPr="00AD1F49">
        <w:rPr>
          <w:rFonts w:ascii="Times New Roman" w:hAnsi="Times New Roman" w:cs="Times New Roman"/>
          <w:b/>
          <w:sz w:val="24"/>
          <w:szCs w:val="24"/>
        </w:rPr>
        <w:t xml:space="preserve"> Функционирование внутренней системы оценки качества образования</w:t>
      </w:r>
    </w:p>
    <w:p w14:paraId="5B639170" w14:textId="0EF1F49B" w:rsidR="00BB1D04" w:rsidRPr="00AD1F49" w:rsidRDefault="00AD1F49" w:rsidP="00ED5E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1.</w:t>
      </w:r>
      <w:r w:rsidR="00BB1D04" w:rsidRPr="00AD1F4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B1D04" w:rsidRPr="00AD1F49">
        <w:rPr>
          <w:rFonts w:ascii="Times New Roman" w:hAnsi="Times New Roman" w:cs="Times New Roman"/>
          <w:sz w:val="24"/>
          <w:szCs w:val="24"/>
        </w:rPr>
        <w:t xml:space="preserve"> организационной структуре внутренней системы оценки качества в общеобразовательной организации</w:t>
      </w:r>
    </w:p>
    <w:p w14:paraId="15CF5E5D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В школе разработан Концепция, программа 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и  положение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  о внутренней системе оценки качества образования муниципального общеобразовательного учреждения «</w:t>
      </w:r>
      <w:proofErr w:type="spellStart"/>
      <w:r w:rsidRPr="00AD1F49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AD1F4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(Принята педагогическим советом от 30.08.2014 г Протокол № 12)</w:t>
      </w:r>
    </w:p>
    <w:p w14:paraId="467F8F39" w14:textId="734195C1" w:rsidR="00BB1D04" w:rsidRPr="00ED5E37" w:rsidRDefault="00BB1D04" w:rsidP="00ED5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Организационная структура, 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занимающаяся  внутришкольной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управляющий совет, педагогический совет, методический совет школы,  методические объединения учителей-предметников и классных руководителей, временные структуры (педагогический консилиум, комиссии и др.).</w:t>
      </w:r>
    </w:p>
    <w:p w14:paraId="26A64963" w14:textId="77777777" w:rsidR="00AD1F49" w:rsidRPr="00AD1F49" w:rsidRDefault="00AD1F49" w:rsidP="00AD1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1F49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BB1D04" w:rsidRPr="00AD1F49">
        <w:rPr>
          <w:rFonts w:ascii="Times New Roman" w:hAnsi="Times New Roman" w:cs="Times New Roman"/>
          <w:b/>
          <w:bCs/>
          <w:sz w:val="24"/>
          <w:szCs w:val="24"/>
        </w:rPr>
        <w:t>.2  Об</w:t>
      </w:r>
      <w:proofErr w:type="gramEnd"/>
      <w:r w:rsidR="00BB1D04" w:rsidRPr="00AD1F49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целях и задачах внутренней оценки качества и их реализации</w:t>
      </w:r>
    </w:p>
    <w:p w14:paraId="545A1FF9" w14:textId="77777777" w:rsidR="00BB1D04" w:rsidRPr="00AD1F49" w:rsidRDefault="00BB1D04" w:rsidP="00AD1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F49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отчетный период</w:t>
      </w:r>
    </w:p>
    <w:p w14:paraId="20897876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Целями системы оценки качества образования являются:</w:t>
      </w:r>
    </w:p>
    <w:p w14:paraId="54DF1B03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14:paraId="0E1C1B42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14:paraId="674E6C4B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предоставление всем участникам образовательных отношений и общественности достоверной информации о качестве образования;</w:t>
      </w:r>
    </w:p>
    <w:p w14:paraId="469D77BA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2206E56D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прогнозирование развития образовательной системы школы.</w:t>
      </w:r>
    </w:p>
    <w:p w14:paraId="7D9C4BAE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2.Задачами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построения системы оценки качества образования являются:</w:t>
      </w:r>
    </w:p>
    <w:p w14:paraId="70103E2E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формирование единого понимания критериев качества образования и подходов к его измерению;</w:t>
      </w:r>
    </w:p>
    <w:p w14:paraId="3A2E612C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14:paraId="2052B592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формирование ресурсной базы и обеспечение функционирования школьной образовательной статистики;</w:t>
      </w:r>
    </w:p>
    <w:p w14:paraId="200C5AB0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изучение и самооценка состояния развития и эффективности деятельности школы;</w:t>
      </w:r>
    </w:p>
    <w:p w14:paraId="14FFD1B4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определение степени соответствия условий осуществления образовательного процесса государственным требованиям;</w:t>
      </w:r>
    </w:p>
    <w:p w14:paraId="351CAFF9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14:paraId="2897A52C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обеспечение доступности качественного образования;</w:t>
      </w:r>
    </w:p>
    <w:p w14:paraId="5CA847EC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оценка уровня индивидуальных образовательных достижений обучающихся;</w:t>
      </w:r>
    </w:p>
    <w:p w14:paraId="3EDC18C1" w14:textId="77777777" w:rsidR="00BB1D04" w:rsidRPr="00AD1F49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выявление факторов, влияющих на качество образования;</w:t>
      </w:r>
    </w:p>
    <w:p w14:paraId="1CAE6CCC" w14:textId="77777777" w:rsidR="00BB1D04" w:rsidRPr="00AD1F49" w:rsidRDefault="00BB1D04" w:rsidP="00AD1F49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обучающихся.</w:t>
      </w:r>
    </w:p>
    <w:p w14:paraId="45E1DC7D" w14:textId="361AF6D7" w:rsidR="00BB1D04" w:rsidRPr="00ED5E37" w:rsidRDefault="00AD1F49" w:rsidP="00ED5E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49">
        <w:rPr>
          <w:rFonts w:ascii="Times New Roman" w:hAnsi="Times New Roman" w:cs="Times New Roman"/>
          <w:b/>
          <w:sz w:val="24"/>
          <w:szCs w:val="24"/>
        </w:rPr>
        <w:t>12.4.</w:t>
      </w:r>
      <w:r w:rsidR="009E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04" w:rsidRPr="00AD1F49">
        <w:rPr>
          <w:rFonts w:ascii="Times New Roman" w:hAnsi="Times New Roman" w:cs="Times New Roman"/>
          <w:b/>
          <w:sz w:val="24"/>
          <w:szCs w:val="24"/>
        </w:rPr>
        <w:t>Выполнение плана работы организации по обеспечению функционирования внутренней системы оценки качества образования</w:t>
      </w:r>
    </w:p>
    <w:p w14:paraId="04D492F0" w14:textId="77777777" w:rsidR="00BB1D04" w:rsidRPr="00AD1F49" w:rsidRDefault="00BB1D04" w:rsidP="00BB1D04">
      <w:pPr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lastRenderedPageBreak/>
        <w:t xml:space="preserve"> В образовательной организации существует система школьного планирования, соотнесённость целей и задач с планами мероприятий</w:t>
      </w:r>
      <w:r w:rsidR="00AD1F49" w:rsidRPr="00AD1F49">
        <w:rPr>
          <w:rFonts w:ascii="Times New Roman" w:hAnsi="Times New Roman" w:cs="Times New Roman"/>
          <w:sz w:val="24"/>
          <w:szCs w:val="24"/>
        </w:rPr>
        <w:t>:</w:t>
      </w:r>
    </w:p>
    <w:p w14:paraId="6A15A766" w14:textId="77777777" w:rsidR="00BB1D04" w:rsidRPr="00AD1F49" w:rsidRDefault="00BB1D04" w:rsidP="009E4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основных образовательных программ;</w:t>
      </w:r>
    </w:p>
    <w:p w14:paraId="5BC3E652" w14:textId="77777777" w:rsidR="00BB1D04" w:rsidRPr="00AD1F49" w:rsidRDefault="00BB1D04" w:rsidP="009E4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образовательного процесса;</w:t>
      </w:r>
    </w:p>
    <w:p w14:paraId="0567B1B5" w14:textId="77777777" w:rsidR="00BB1D04" w:rsidRPr="00AD1F49" w:rsidRDefault="00BB1D04" w:rsidP="009E4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образовательных результатов;</w:t>
      </w:r>
    </w:p>
    <w:p w14:paraId="76191F07" w14:textId="77777777" w:rsidR="00BB1D04" w:rsidRPr="00AD1F49" w:rsidRDefault="00BB1D04" w:rsidP="009E4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условий образовательного процесса;</w:t>
      </w:r>
    </w:p>
    <w:p w14:paraId="3CC84B2D" w14:textId="77777777" w:rsidR="00BB1D04" w:rsidRPr="00AD1F49" w:rsidRDefault="00BB1D04" w:rsidP="009E4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контекстных показателей.</w:t>
      </w:r>
    </w:p>
    <w:p w14:paraId="6AF8CC18" w14:textId="77777777" w:rsidR="00BB1D04" w:rsidRPr="00AD1F49" w:rsidRDefault="00BB1D04" w:rsidP="00AD1F49">
      <w:pPr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 Определены функции и согласованность планов. Реализация плана составляет 100%. Создана система внутришкольного контроля. Прослеживается системное посещение уроков и воспитательных мероприятий администрацией школы. Отчёты соответствуют требованиям, раскрывают положительные моменты развития ОУ, отражают проблемные точки.</w:t>
      </w:r>
    </w:p>
    <w:p w14:paraId="462EB9E5" w14:textId="5909CA33" w:rsidR="00BB1D04" w:rsidRDefault="00AD1F49" w:rsidP="009E4E71">
      <w:pPr>
        <w:pStyle w:val="a4"/>
        <w:ind w:left="735"/>
        <w:rPr>
          <w:b/>
          <w:bCs/>
        </w:rPr>
      </w:pPr>
      <w:r w:rsidRPr="00AD1F49">
        <w:rPr>
          <w:b/>
          <w:bCs/>
        </w:rPr>
        <w:t>12.</w:t>
      </w:r>
      <w:proofErr w:type="gramStart"/>
      <w:r w:rsidRPr="00AD1F49">
        <w:rPr>
          <w:b/>
          <w:bCs/>
        </w:rPr>
        <w:t>3.</w:t>
      </w:r>
      <w:r w:rsidR="00BB1D04" w:rsidRPr="00AD1F49">
        <w:rPr>
          <w:b/>
          <w:bCs/>
        </w:rPr>
        <w:t>Об</w:t>
      </w:r>
      <w:proofErr w:type="gramEnd"/>
      <w:r w:rsidR="00BB1D04" w:rsidRPr="00AD1F49">
        <w:rPr>
          <w:b/>
          <w:bCs/>
        </w:rPr>
        <w:t xml:space="preserve"> использовании внешней оценки качества образовательной деятельности (в частности анализ результатов анкетирования по удовлетворенности качеством образовательной деятельности организаций и иных социологических опросов)</w:t>
      </w:r>
    </w:p>
    <w:p w14:paraId="679ED9C5" w14:textId="77777777" w:rsidR="009E4E71" w:rsidRPr="00AD1F49" w:rsidRDefault="009E4E71" w:rsidP="009E4E71">
      <w:pPr>
        <w:pStyle w:val="a4"/>
        <w:ind w:left="735"/>
        <w:rPr>
          <w:b/>
          <w:bCs/>
        </w:rPr>
      </w:pPr>
    </w:p>
    <w:p w14:paraId="19A09E0F" w14:textId="3B39AB8A" w:rsidR="00BB1D04" w:rsidRPr="007861B1" w:rsidRDefault="00BB1D04" w:rsidP="00BB1D04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Для организации прозрачности и открытости деятельности школьной образовательной системы</w:t>
      </w:r>
      <w:r w:rsidR="009E4E71">
        <w:rPr>
          <w:rFonts w:ascii="Times New Roman" w:hAnsi="Times New Roman" w:cs="Times New Roman"/>
          <w:sz w:val="24"/>
          <w:szCs w:val="24"/>
        </w:rPr>
        <w:t xml:space="preserve"> </w:t>
      </w:r>
      <w:r w:rsidRPr="00AD1F49">
        <w:rPr>
          <w:rFonts w:ascii="Times New Roman" w:hAnsi="Times New Roman" w:cs="Times New Roman"/>
          <w:sz w:val="24"/>
          <w:szCs w:val="24"/>
        </w:rPr>
        <w:t xml:space="preserve"> </w:t>
      </w:r>
      <w:r w:rsidR="009E4E71">
        <w:rPr>
          <w:rFonts w:ascii="Times New Roman" w:hAnsi="Times New Roman" w:cs="Times New Roman"/>
          <w:sz w:val="24"/>
          <w:szCs w:val="24"/>
        </w:rPr>
        <w:t xml:space="preserve"> в школе проводится анкетирование родителей</w:t>
      </w:r>
      <w:r w:rsidR="009E4E71" w:rsidRPr="009E4E71">
        <w:t xml:space="preserve"> </w:t>
      </w:r>
      <w:r w:rsidR="009E4E71" w:rsidRPr="009E4E71">
        <w:rPr>
          <w:rFonts w:ascii="Times New Roman" w:hAnsi="Times New Roman" w:cs="Times New Roman"/>
          <w:sz w:val="24"/>
          <w:szCs w:val="24"/>
        </w:rPr>
        <w:t xml:space="preserve">по удовлетворенности качеством образовательной </w:t>
      </w:r>
      <w:proofErr w:type="gramStart"/>
      <w:r w:rsidR="009E4E71" w:rsidRPr="009E4E7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E4E71">
        <w:rPr>
          <w:rFonts w:ascii="Times New Roman" w:hAnsi="Times New Roman" w:cs="Times New Roman"/>
          <w:sz w:val="24"/>
          <w:szCs w:val="24"/>
        </w:rPr>
        <w:t xml:space="preserve"> </w:t>
      </w:r>
      <w:r w:rsidR="009E4E71" w:rsidRPr="009E4E71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9E4E71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7C6A7B">
        <w:rPr>
          <w:rFonts w:ascii="Times New Roman" w:hAnsi="Times New Roman" w:cs="Times New Roman"/>
          <w:sz w:val="24"/>
          <w:szCs w:val="24"/>
        </w:rPr>
        <w:t>анкетирования показывают. Что 93</w:t>
      </w:r>
      <w:proofErr w:type="gramStart"/>
      <w:r w:rsidR="007C6A7B">
        <w:rPr>
          <w:rFonts w:ascii="Times New Roman" w:hAnsi="Times New Roman" w:cs="Times New Roman"/>
          <w:sz w:val="24"/>
          <w:szCs w:val="24"/>
        </w:rPr>
        <w:t>%</w:t>
      </w:r>
      <w:r w:rsidR="007861B1">
        <w:rPr>
          <w:rFonts w:ascii="Times New Roman" w:hAnsi="Times New Roman" w:cs="Times New Roman"/>
          <w:sz w:val="24"/>
          <w:szCs w:val="24"/>
        </w:rPr>
        <w:t xml:space="preserve"> </w:t>
      </w:r>
      <w:r w:rsidR="007C6A7B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="007861B1">
        <w:rPr>
          <w:rFonts w:ascii="Times New Roman" w:hAnsi="Times New Roman" w:cs="Times New Roman"/>
          <w:sz w:val="24"/>
          <w:szCs w:val="24"/>
        </w:rPr>
        <w:t xml:space="preserve"> </w:t>
      </w:r>
      <w:r w:rsidR="007C6A7B">
        <w:rPr>
          <w:rFonts w:ascii="Times New Roman" w:hAnsi="Times New Roman" w:cs="Times New Roman"/>
          <w:sz w:val="24"/>
          <w:szCs w:val="24"/>
        </w:rPr>
        <w:t xml:space="preserve"> удовлетворены качеством  </w:t>
      </w:r>
      <w:r w:rsidR="007861B1">
        <w:rPr>
          <w:rFonts w:ascii="Times New Roman" w:hAnsi="Times New Roman" w:cs="Times New Roman"/>
          <w:sz w:val="24"/>
          <w:szCs w:val="24"/>
        </w:rPr>
        <w:t xml:space="preserve"> </w:t>
      </w:r>
      <w:r w:rsidR="007C6A7B">
        <w:rPr>
          <w:rFonts w:ascii="Times New Roman" w:hAnsi="Times New Roman" w:cs="Times New Roman"/>
          <w:sz w:val="24"/>
          <w:szCs w:val="24"/>
        </w:rPr>
        <w:t>образовательной системы.</w:t>
      </w:r>
      <w:r w:rsidR="007861B1">
        <w:rPr>
          <w:rFonts w:ascii="Times New Roman" w:hAnsi="Times New Roman" w:cs="Times New Roman"/>
          <w:sz w:val="24"/>
          <w:szCs w:val="24"/>
        </w:rPr>
        <w:t xml:space="preserve"> Данные результаты </w:t>
      </w:r>
      <w:proofErr w:type="gramStart"/>
      <w:r w:rsidR="007861B1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Pr="00AD1F49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7861B1">
        <w:rPr>
          <w:rFonts w:ascii="Times New Roman" w:hAnsi="Times New Roman" w:cs="Times New Roman"/>
          <w:sz w:val="24"/>
          <w:szCs w:val="24"/>
        </w:rPr>
        <w:t>ю</w:t>
      </w:r>
      <w:r w:rsidRPr="00AD1F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обеспечить принцип открытости образовательного учреждения и прозрачности его работы. И мы видим признак реального участия в управлении школой общественности, у которой появилась  возможность влиять на положение дел, доступ к принятию важных и ответственных управленческих решений.</w:t>
      </w:r>
    </w:p>
    <w:p w14:paraId="0C807437" w14:textId="7D67F0D9" w:rsidR="00BB1D04" w:rsidRPr="007B32FE" w:rsidRDefault="00BB1D04" w:rsidP="007B32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F49">
        <w:rPr>
          <w:rFonts w:ascii="Times New Roman" w:hAnsi="Times New Roman" w:cs="Times New Roman"/>
          <w:color w:val="000000"/>
          <w:sz w:val="24"/>
          <w:szCs w:val="24"/>
        </w:rPr>
        <w:t>Задачи,  стоящие сегодня перед сферой образования, повышают  ответственность родителей за результативность учебно-воспитательного процесса в каждом общеобразовательном учреждении. Этому способствует работа управляющего совета, благодаря которому  система школьного управления стала понятной и открытой для родителей. Родителям предоставляется право участвовать в управлении школой и тем самым влиять на результативность принимаемых мер по повышению качества образовательного процесса.</w:t>
      </w:r>
      <w:r w:rsidR="00786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F4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7861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D1F49">
        <w:rPr>
          <w:rFonts w:ascii="Times New Roman" w:hAnsi="Times New Roman" w:cs="Times New Roman"/>
          <w:color w:val="000000"/>
          <w:sz w:val="24"/>
          <w:szCs w:val="24"/>
        </w:rPr>
        <w:t xml:space="preserve"> лет родители нашей школы были общественными наблюдателями при проведении государственной итоговой </w:t>
      </w:r>
      <w:proofErr w:type="gramStart"/>
      <w:r w:rsidRPr="00AD1F49">
        <w:rPr>
          <w:rFonts w:ascii="Times New Roman" w:hAnsi="Times New Roman" w:cs="Times New Roman"/>
          <w:color w:val="000000"/>
          <w:sz w:val="24"/>
          <w:szCs w:val="24"/>
        </w:rPr>
        <w:t>аттестации  в</w:t>
      </w:r>
      <w:proofErr w:type="gramEnd"/>
      <w:r w:rsidRPr="00AD1F49">
        <w:rPr>
          <w:rFonts w:ascii="Times New Roman" w:hAnsi="Times New Roman" w:cs="Times New Roman"/>
          <w:color w:val="000000"/>
          <w:sz w:val="24"/>
          <w:szCs w:val="24"/>
        </w:rPr>
        <w:t xml:space="preserve"> 9 классе</w:t>
      </w:r>
      <w:r w:rsidR="007861B1">
        <w:rPr>
          <w:rFonts w:ascii="Times New Roman" w:hAnsi="Times New Roman" w:cs="Times New Roman"/>
          <w:color w:val="000000"/>
          <w:sz w:val="24"/>
          <w:szCs w:val="24"/>
        </w:rPr>
        <w:t>, в течении 2-х лет общественными наблюдателями при проведении  всероссийских проверочных работ.</w:t>
      </w:r>
      <w:r w:rsidR="007B3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F49">
        <w:rPr>
          <w:rFonts w:ascii="Times New Roman" w:hAnsi="Times New Roman" w:cs="Times New Roman"/>
          <w:color w:val="000000"/>
          <w:sz w:val="24"/>
          <w:szCs w:val="24"/>
        </w:rPr>
        <w:t>Всё это говорит о расширении общественного участия в управлении школой, о прозрачности деятельности школы за счёт функционирования сайта, размещения публичного доклада, деятельности управляющего совета.</w:t>
      </w:r>
      <w:r w:rsidR="007861B1">
        <w:rPr>
          <w:rFonts w:ascii="Times New Roman" w:hAnsi="Times New Roman" w:cs="Times New Roman"/>
          <w:sz w:val="24"/>
          <w:szCs w:val="24"/>
        </w:rPr>
        <w:t xml:space="preserve"> </w:t>
      </w:r>
      <w:r w:rsidRPr="00AD1F49">
        <w:rPr>
          <w:rFonts w:ascii="Times New Roman" w:hAnsi="Times New Roman" w:cs="Times New Roman"/>
          <w:sz w:val="24"/>
          <w:szCs w:val="24"/>
        </w:rPr>
        <w:t xml:space="preserve">Не остаются без внимания у сельского поселения педагоги и одаренные дети. Уже в течение </w:t>
      </w:r>
      <w:r w:rsidR="007861B1">
        <w:rPr>
          <w:rFonts w:ascii="Times New Roman" w:hAnsi="Times New Roman" w:cs="Times New Roman"/>
          <w:sz w:val="24"/>
          <w:szCs w:val="24"/>
        </w:rPr>
        <w:t>6-</w:t>
      </w:r>
      <w:proofErr w:type="gramStart"/>
      <w:r w:rsidR="007861B1">
        <w:rPr>
          <w:rFonts w:ascii="Times New Roman" w:hAnsi="Times New Roman" w:cs="Times New Roman"/>
          <w:sz w:val="24"/>
          <w:szCs w:val="24"/>
        </w:rPr>
        <w:t xml:space="preserve">ти </w:t>
      </w:r>
      <w:r w:rsidRPr="00AD1F49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по окончанию учебного года администрация поселения премирует лучших обучающихся  , что стимулирует  их  в  учебной, творческой деятельности. </w:t>
      </w:r>
      <w:r w:rsidR="00786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Итогом  совместной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работы школы и органов местного самоуправления  стали положительные результаты в образовании и воспитании школьников. За последние 3 года повысилась активность и результативность участия обучающихся школы  в различных мероприятиях, дистанционных олимпиадах. </w:t>
      </w:r>
    </w:p>
    <w:p w14:paraId="36F71349" w14:textId="77777777" w:rsidR="00BB1D04" w:rsidRPr="00AD1F49" w:rsidRDefault="00BB1D04" w:rsidP="00AD1F49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Таким образом, в школе  накоплен положительный опыт по взаимодействию  с местным сообществом и повышению открытости образования. Результатом этого взаимодействия </w:t>
      </w:r>
      <w:r w:rsidRPr="00AD1F49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интеллектуальное, информационное, коммуникативное    развитие социального ресурса нашего поселения. </w:t>
      </w:r>
    </w:p>
    <w:p w14:paraId="3FAB9EED" w14:textId="77777777" w:rsidR="00BB1D04" w:rsidRPr="00AD1F49" w:rsidRDefault="00AD1F49" w:rsidP="00AD1F49">
      <w:pPr>
        <w:pStyle w:val="a4"/>
        <w:numPr>
          <w:ilvl w:val="1"/>
          <w:numId w:val="42"/>
        </w:numPr>
      </w:pPr>
      <w:r w:rsidRPr="00AD1F49">
        <w:t xml:space="preserve"> </w:t>
      </w:r>
      <w:r w:rsidR="00BB1D04" w:rsidRPr="00AD1F49">
        <w:t>Об основных тенденциях изменения качества образования в общеобразовательной организации</w:t>
      </w:r>
    </w:p>
    <w:p w14:paraId="35FCC7E9" w14:textId="77777777" w:rsidR="00BB1D04" w:rsidRPr="00AD1F49" w:rsidRDefault="00BB1D04" w:rsidP="007B32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Уровень образовательного учреждения ориентирован на основные аспекты качества:</w:t>
      </w:r>
    </w:p>
    <w:p w14:paraId="3D8DF901" w14:textId="77777777" w:rsidR="00BB1D04" w:rsidRPr="00AD1F49" w:rsidRDefault="00BB1D04" w:rsidP="007B32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основных образовательных программ;</w:t>
      </w:r>
    </w:p>
    <w:p w14:paraId="0A968085" w14:textId="77777777" w:rsidR="00BB1D04" w:rsidRPr="00AD1F49" w:rsidRDefault="00BB1D04" w:rsidP="007B32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образовательного процесса;</w:t>
      </w:r>
    </w:p>
    <w:p w14:paraId="4ACD2A09" w14:textId="77777777" w:rsidR="00BB1D04" w:rsidRPr="00AD1F49" w:rsidRDefault="00BB1D04" w:rsidP="007B32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образовательных результатов;</w:t>
      </w:r>
    </w:p>
    <w:p w14:paraId="3BD26C31" w14:textId="77777777" w:rsidR="00BB1D04" w:rsidRPr="00AD1F49" w:rsidRDefault="00BB1D04" w:rsidP="007B32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качество условий образовательного процесса;</w:t>
      </w:r>
    </w:p>
    <w:p w14:paraId="128D743D" w14:textId="77777777" w:rsidR="00BB1D04" w:rsidRPr="00AD1F49" w:rsidRDefault="00BB1D04" w:rsidP="007B32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− контекстных показателей.</w:t>
      </w:r>
    </w:p>
    <w:p w14:paraId="3A621D05" w14:textId="38E1F82C" w:rsidR="00BB1D04" w:rsidRPr="007861B1" w:rsidRDefault="00BB1D04" w:rsidP="007B32FE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Об основных управленческих решениях, принятых на основании результатов внутренней оценки качества образования, обеспечивающих высокий уровень и непрерывное совершенствование качества образования в общеобразовательной организации</w:t>
      </w:r>
    </w:p>
    <w:p w14:paraId="610011A5" w14:textId="77777777" w:rsidR="00BB1D04" w:rsidRPr="00AD1F49" w:rsidRDefault="00BB1D04" w:rsidP="007B32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Результаты системы оценки качества образования способствуют:</w:t>
      </w:r>
    </w:p>
    <w:p w14:paraId="5AB1D60F" w14:textId="62A6D23E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принятию обоснованных управленческих решений по повышению качества образования; </w:t>
      </w:r>
    </w:p>
    <w:p w14:paraId="736DE599" w14:textId="6B1C5ADD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повышению уровня информированности потребителей образовательных услуг </w:t>
      </w:r>
    </w:p>
    <w:p w14:paraId="5A0E0ADA" w14:textId="542E67EE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для принятия жизненно важных решений (по продолжению образования или трудоустройству учащихся); </w:t>
      </w:r>
    </w:p>
    <w:p w14:paraId="67C3392A" w14:textId="60E77230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обеспечению единого образовательного пространства; </w:t>
      </w:r>
    </w:p>
    <w:p w14:paraId="4774F6A5" w14:textId="5C7569BA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обеспечению объективности промежуточной и итоговой аттестации обучающихся; </w:t>
      </w:r>
    </w:p>
    <w:p w14:paraId="6D26F17A" w14:textId="780585D7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D04" w:rsidRPr="00AD1F49">
        <w:rPr>
          <w:rFonts w:ascii="Times New Roman" w:hAnsi="Times New Roman" w:cs="Times New Roman"/>
          <w:sz w:val="24"/>
          <w:szCs w:val="24"/>
        </w:rPr>
        <w:t>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14:paraId="0A0AD7D9" w14:textId="77777777" w:rsidR="00BB1D04" w:rsidRPr="00AD1F49" w:rsidRDefault="00BB1D04" w:rsidP="007B32FE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AD1F49">
        <w:rPr>
          <w:rFonts w:ascii="Times New Roman" w:hAnsi="Times New Roman" w:cs="Times New Roman"/>
          <w:sz w:val="24"/>
          <w:szCs w:val="24"/>
        </w:rPr>
        <w:t>: Анализ выполнения задач в 20</w:t>
      </w:r>
      <w:r w:rsidR="00AF6C53">
        <w:rPr>
          <w:rFonts w:ascii="Times New Roman" w:hAnsi="Times New Roman" w:cs="Times New Roman"/>
          <w:sz w:val="24"/>
          <w:szCs w:val="24"/>
        </w:rPr>
        <w:t>20-2021 учебном</w:t>
      </w:r>
      <w:r w:rsidRPr="00AD1F49">
        <w:rPr>
          <w:rFonts w:ascii="Times New Roman" w:hAnsi="Times New Roman" w:cs="Times New Roman"/>
          <w:sz w:val="24"/>
          <w:szCs w:val="24"/>
        </w:rPr>
        <w:t xml:space="preserve">  году, позволяет сделать вывод об удовлетворительной работе образовательного учреждения.     Педагогический коллектив стремится к созданию воспитательно-образовательной среды, способствующей духовному, нравственному, физическому развитию и социализации ученика.  </w:t>
      </w:r>
    </w:p>
    <w:p w14:paraId="7F80B36F" w14:textId="06EC9453" w:rsidR="00BB1D04" w:rsidRPr="007B32FE" w:rsidRDefault="00AD1F49" w:rsidP="007B3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1">
        <w:rPr>
          <w:rFonts w:ascii="Times New Roman" w:hAnsi="Times New Roman" w:cs="Times New Roman"/>
          <w:b/>
          <w:sz w:val="24"/>
          <w:szCs w:val="24"/>
        </w:rPr>
        <w:t>13.</w:t>
      </w:r>
      <w:r w:rsidR="00BB1D04" w:rsidRPr="007861B1">
        <w:rPr>
          <w:rFonts w:ascii="Times New Roman" w:hAnsi="Times New Roman" w:cs="Times New Roman"/>
          <w:b/>
          <w:sz w:val="24"/>
          <w:szCs w:val="24"/>
        </w:rPr>
        <w:t>Основные сохраняющиеся проблемы общеобразовательного учреждения</w:t>
      </w:r>
    </w:p>
    <w:p w14:paraId="186E2BF8" w14:textId="77777777" w:rsidR="007B32FE" w:rsidRDefault="00BB1D04" w:rsidP="007B32FE">
      <w:pPr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Анализ выполнения задач в 20</w:t>
      </w:r>
      <w:r w:rsidR="00AF6C53">
        <w:rPr>
          <w:rFonts w:ascii="Times New Roman" w:hAnsi="Times New Roman" w:cs="Times New Roman"/>
          <w:sz w:val="24"/>
          <w:szCs w:val="24"/>
        </w:rPr>
        <w:t>20</w:t>
      </w:r>
      <w:r w:rsidR="00ED763D">
        <w:rPr>
          <w:rFonts w:ascii="Times New Roman" w:hAnsi="Times New Roman" w:cs="Times New Roman"/>
          <w:sz w:val="24"/>
          <w:szCs w:val="24"/>
        </w:rPr>
        <w:t>-202</w:t>
      </w:r>
      <w:r w:rsidR="00AF6C53">
        <w:rPr>
          <w:rFonts w:ascii="Times New Roman" w:hAnsi="Times New Roman" w:cs="Times New Roman"/>
          <w:sz w:val="24"/>
          <w:szCs w:val="24"/>
        </w:rPr>
        <w:t>1</w:t>
      </w:r>
      <w:r w:rsidRPr="00AD1F49">
        <w:rPr>
          <w:rFonts w:ascii="Times New Roman" w:hAnsi="Times New Roman" w:cs="Times New Roman"/>
          <w:sz w:val="24"/>
          <w:szCs w:val="24"/>
        </w:rPr>
        <w:t xml:space="preserve"> учебном году позволяет выделить проблемы:</w:t>
      </w:r>
    </w:p>
    <w:p w14:paraId="0770A14A" w14:textId="7557B866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недостаточный уровень качества знаний по итогам независимой оценки 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E84005" w14:textId="77777777" w:rsidR="00BB1D04" w:rsidRPr="00AD1F49" w:rsidRDefault="00BB1D04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- недостаточная 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вовлечению большего числа обучающихся в активную творческую, социальную  и спортивную деятельность;</w:t>
      </w:r>
    </w:p>
    <w:p w14:paraId="16ECB2C5" w14:textId="60D3CFC4" w:rsidR="00BB1D04" w:rsidRPr="00AD1F49" w:rsidRDefault="007B32FE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1D04" w:rsidRPr="00AD1F49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образовательного учреждения с родителями;</w:t>
      </w:r>
    </w:p>
    <w:p w14:paraId="1192F6D4" w14:textId="77777777" w:rsidR="00BB1D04" w:rsidRPr="00AD1F49" w:rsidRDefault="00BB1D04" w:rsidP="007B3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>- кадровый дефицит педагогических работников;</w:t>
      </w:r>
    </w:p>
    <w:p w14:paraId="689A22A5" w14:textId="78D078E3" w:rsidR="00BB1D04" w:rsidRPr="007B32FE" w:rsidRDefault="00BB1D04" w:rsidP="007B32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F49">
        <w:rPr>
          <w:rFonts w:ascii="Times New Roman" w:hAnsi="Times New Roman" w:cs="Times New Roman"/>
          <w:sz w:val="24"/>
          <w:szCs w:val="24"/>
        </w:rPr>
        <w:t xml:space="preserve">-  недостаточно </w:t>
      </w:r>
      <w:proofErr w:type="gramStart"/>
      <w:r w:rsidRPr="00AD1F49">
        <w:rPr>
          <w:rFonts w:ascii="Times New Roman" w:hAnsi="Times New Roman" w:cs="Times New Roman"/>
          <w:sz w:val="24"/>
          <w:szCs w:val="24"/>
        </w:rPr>
        <w:t>оптимально  развита</w:t>
      </w:r>
      <w:proofErr w:type="gramEnd"/>
      <w:r w:rsidRPr="00AD1F49">
        <w:rPr>
          <w:rFonts w:ascii="Times New Roman" w:hAnsi="Times New Roman" w:cs="Times New Roman"/>
          <w:sz w:val="24"/>
          <w:szCs w:val="24"/>
        </w:rPr>
        <w:t xml:space="preserve">  материально-техническая база учреждения.</w:t>
      </w:r>
    </w:p>
    <w:p w14:paraId="7C2FF858" w14:textId="77777777" w:rsidR="00BB1D04" w:rsidRPr="00AD1F49" w:rsidRDefault="00107151" w:rsidP="00AD1F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D1F49" w:rsidRPr="00AD1F49">
        <w:rPr>
          <w:rFonts w:ascii="Times New Roman" w:hAnsi="Times New Roman" w:cs="Times New Roman"/>
          <w:b/>
          <w:bCs/>
          <w:sz w:val="24"/>
          <w:szCs w:val="24"/>
        </w:rPr>
        <w:t>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F49" w:rsidRPr="00AD1F4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proofErr w:type="gramEnd"/>
      <w:r w:rsidR="00AD1F49" w:rsidRPr="00AD1F49">
        <w:rPr>
          <w:rFonts w:ascii="Times New Roman" w:hAnsi="Times New Roman" w:cs="Times New Roman"/>
          <w:b/>
          <w:bCs/>
          <w:sz w:val="24"/>
          <w:szCs w:val="24"/>
        </w:rPr>
        <w:t xml:space="preserve"> работы школы на 2020-2021 учебный год</w:t>
      </w:r>
    </w:p>
    <w:p w14:paraId="4FE86B17" w14:textId="550758F5" w:rsidR="007861B1" w:rsidRPr="007861B1" w:rsidRDefault="007861B1" w:rsidP="007861B1">
      <w:pPr>
        <w:pStyle w:val="15"/>
        <w:shd w:val="clear" w:color="auto" w:fill="auto"/>
        <w:tabs>
          <w:tab w:val="left" w:pos="993"/>
        </w:tabs>
        <w:spacing w:line="240" w:lineRule="auto"/>
        <w:ind w:right="20"/>
        <w:jc w:val="left"/>
        <w:rPr>
          <w:sz w:val="24"/>
          <w:szCs w:val="24"/>
        </w:rPr>
      </w:pPr>
      <w:r w:rsidRPr="007861B1">
        <w:rPr>
          <w:rStyle w:val="110"/>
          <w:sz w:val="24"/>
          <w:szCs w:val="24"/>
        </w:rPr>
        <w:t>Анализ достигнутых изменений, произошедших в школе за отчетный 2020-2021 учебный год позволяет сделать вывод об успешной реализации основных целей и задач, определенных Программой развития школы.</w:t>
      </w:r>
    </w:p>
    <w:p w14:paraId="005B534B" w14:textId="5C4E45CF" w:rsidR="007861B1" w:rsidRPr="007861B1" w:rsidRDefault="007861B1" w:rsidP="007861B1">
      <w:pPr>
        <w:pStyle w:val="15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sz w:val="24"/>
          <w:szCs w:val="24"/>
        </w:rPr>
      </w:pPr>
      <w:r w:rsidRPr="007861B1">
        <w:rPr>
          <w:sz w:val="24"/>
          <w:szCs w:val="24"/>
        </w:rPr>
        <w:t>Для реализации Программы развития школа планирует в 2021-2022 учебном году:</w:t>
      </w:r>
    </w:p>
    <w:p w14:paraId="4A9715C6" w14:textId="3C354D85" w:rsidR="007861B1" w:rsidRPr="007861B1" w:rsidRDefault="007861B1" w:rsidP="007861B1">
      <w:pPr>
        <w:pStyle w:val="15"/>
        <w:shd w:val="clear" w:color="auto" w:fill="auto"/>
        <w:tabs>
          <w:tab w:val="left" w:pos="730"/>
          <w:tab w:val="left" w:pos="993"/>
        </w:tabs>
        <w:spacing w:line="240" w:lineRule="auto"/>
        <w:ind w:right="20"/>
        <w:jc w:val="left"/>
        <w:rPr>
          <w:sz w:val="24"/>
          <w:szCs w:val="24"/>
        </w:rPr>
      </w:pPr>
      <w:r w:rsidRPr="007861B1">
        <w:rPr>
          <w:sz w:val="24"/>
          <w:szCs w:val="24"/>
        </w:rPr>
        <w:t>1.Обеспечить качественное исполнение Федерального государственного образовательного стандарта по всем предметам для всех групп обучающихся.</w:t>
      </w:r>
    </w:p>
    <w:p w14:paraId="212B293F" w14:textId="63CBAAD1" w:rsidR="007861B1" w:rsidRPr="007861B1" w:rsidRDefault="007861B1" w:rsidP="007861B1">
      <w:pPr>
        <w:pStyle w:val="15"/>
        <w:shd w:val="clear" w:color="auto" w:fill="auto"/>
        <w:tabs>
          <w:tab w:val="left" w:pos="735"/>
          <w:tab w:val="left" w:pos="993"/>
        </w:tabs>
        <w:spacing w:line="240" w:lineRule="auto"/>
        <w:ind w:right="20"/>
        <w:jc w:val="left"/>
        <w:rPr>
          <w:sz w:val="24"/>
          <w:szCs w:val="24"/>
        </w:rPr>
      </w:pPr>
      <w:r w:rsidRPr="007861B1">
        <w:rPr>
          <w:sz w:val="24"/>
          <w:szCs w:val="24"/>
        </w:rPr>
        <w:t>2.Разработать Программу воспитания, обеспечивающую возможность всестороннего развития личности школьников.</w:t>
      </w:r>
    </w:p>
    <w:p w14:paraId="0FDA0F5C" w14:textId="23DCAE4C" w:rsidR="007861B1" w:rsidRPr="007861B1" w:rsidRDefault="007861B1" w:rsidP="007861B1">
      <w:pPr>
        <w:pStyle w:val="15"/>
        <w:shd w:val="clear" w:color="auto" w:fill="auto"/>
        <w:tabs>
          <w:tab w:val="left" w:pos="730"/>
          <w:tab w:val="left" w:pos="993"/>
        </w:tabs>
        <w:spacing w:line="240" w:lineRule="auto"/>
        <w:ind w:right="20"/>
        <w:jc w:val="left"/>
        <w:rPr>
          <w:sz w:val="24"/>
          <w:szCs w:val="24"/>
        </w:rPr>
      </w:pPr>
      <w:r w:rsidRPr="007861B1">
        <w:rPr>
          <w:sz w:val="24"/>
          <w:szCs w:val="24"/>
        </w:rPr>
        <w:lastRenderedPageBreak/>
        <w:t>3.Повысить профессиональную компетентность педагогических кадров через реализацию технологии методического сопровождения образовательного процесса в условиях реализации ФГОС.</w:t>
      </w:r>
    </w:p>
    <w:p w14:paraId="3B8BFC1D" w14:textId="72057C56" w:rsidR="007861B1" w:rsidRPr="007861B1" w:rsidRDefault="007861B1" w:rsidP="007861B1">
      <w:pPr>
        <w:pStyle w:val="15"/>
        <w:shd w:val="clear" w:color="auto" w:fill="auto"/>
        <w:tabs>
          <w:tab w:val="left" w:pos="730"/>
          <w:tab w:val="left" w:pos="993"/>
        </w:tabs>
        <w:spacing w:line="240" w:lineRule="auto"/>
        <w:ind w:right="20"/>
        <w:jc w:val="left"/>
        <w:rPr>
          <w:sz w:val="24"/>
          <w:szCs w:val="24"/>
        </w:rPr>
      </w:pPr>
      <w:r w:rsidRPr="007861B1">
        <w:rPr>
          <w:sz w:val="24"/>
          <w:szCs w:val="24"/>
        </w:rPr>
        <w:t>4.Реализовать проект «Цифровая образовательная среда».</w:t>
      </w:r>
    </w:p>
    <w:p w14:paraId="0453A726" w14:textId="4AB7F50E" w:rsidR="007861B1" w:rsidRPr="007861B1" w:rsidRDefault="007861B1" w:rsidP="007861B1">
      <w:pPr>
        <w:pStyle w:val="15"/>
        <w:shd w:val="clear" w:color="auto" w:fill="auto"/>
        <w:tabs>
          <w:tab w:val="left" w:pos="730"/>
          <w:tab w:val="left" w:pos="993"/>
        </w:tabs>
        <w:spacing w:line="240" w:lineRule="auto"/>
        <w:ind w:right="20"/>
        <w:jc w:val="left"/>
        <w:rPr>
          <w:sz w:val="24"/>
          <w:szCs w:val="24"/>
        </w:rPr>
      </w:pPr>
      <w:r w:rsidRPr="007861B1">
        <w:rPr>
          <w:sz w:val="24"/>
          <w:szCs w:val="24"/>
        </w:rPr>
        <w:t>5.Создавать образовательную среду, обеспечивающую сохранение здоровья участников образовательного процесса.</w:t>
      </w:r>
    </w:p>
    <w:p w14:paraId="57573118" w14:textId="24D8A6CB" w:rsidR="00BB1D04" w:rsidRPr="007861B1" w:rsidRDefault="00BB1D04" w:rsidP="00BB1D04">
      <w:pPr>
        <w:rPr>
          <w:rFonts w:ascii="Times New Roman" w:hAnsi="Times New Roman" w:cs="Times New Roman"/>
          <w:sz w:val="24"/>
          <w:szCs w:val="24"/>
        </w:rPr>
      </w:pPr>
    </w:p>
    <w:sectPr w:rsidR="00BB1D04" w:rsidRPr="007861B1" w:rsidSect="009D77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A5AD" w14:textId="77777777" w:rsidR="002B0DC4" w:rsidRDefault="002B0DC4" w:rsidP="002408BC">
      <w:pPr>
        <w:spacing w:after="0" w:line="240" w:lineRule="auto"/>
      </w:pPr>
      <w:r>
        <w:separator/>
      </w:r>
    </w:p>
  </w:endnote>
  <w:endnote w:type="continuationSeparator" w:id="0">
    <w:p w14:paraId="23248426" w14:textId="77777777" w:rsidR="002B0DC4" w:rsidRDefault="002B0DC4" w:rsidP="0024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44D4" w14:textId="77777777" w:rsidR="002B0DC4" w:rsidRDefault="002B0DC4" w:rsidP="002408BC">
      <w:pPr>
        <w:spacing w:after="0" w:line="240" w:lineRule="auto"/>
      </w:pPr>
      <w:r>
        <w:separator/>
      </w:r>
    </w:p>
  </w:footnote>
  <w:footnote w:type="continuationSeparator" w:id="0">
    <w:p w14:paraId="6082C96C" w14:textId="77777777" w:rsidR="002B0DC4" w:rsidRDefault="002B0DC4" w:rsidP="0024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correct" style="width:.75pt;height:.75pt;visibility:visible" o:bullet="t">
        <v:imagedata r:id="rId1" o:title="correct"/>
      </v:shape>
    </w:pict>
  </w:numPicBullet>
  <w:abstractNum w:abstractNumId="0" w15:restartNumberingAfterBreak="0">
    <w:nsid w:val="00AF7034"/>
    <w:multiLevelType w:val="hybridMultilevel"/>
    <w:tmpl w:val="0E505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D6033"/>
    <w:multiLevelType w:val="hybridMultilevel"/>
    <w:tmpl w:val="8F1C91B2"/>
    <w:lvl w:ilvl="0" w:tplc="DA5A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E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2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8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0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E67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4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0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E03E0E"/>
    <w:multiLevelType w:val="hybridMultilevel"/>
    <w:tmpl w:val="D39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D93"/>
    <w:multiLevelType w:val="hybridMultilevel"/>
    <w:tmpl w:val="88D6FEB2"/>
    <w:lvl w:ilvl="0" w:tplc="A750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0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4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0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4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8A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6D201D"/>
    <w:multiLevelType w:val="hybridMultilevel"/>
    <w:tmpl w:val="6C628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54B0"/>
    <w:multiLevelType w:val="multilevel"/>
    <w:tmpl w:val="7D1E544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9D559C"/>
    <w:multiLevelType w:val="hybridMultilevel"/>
    <w:tmpl w:val="F420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8790A"/>
    <w:multiLevelType w:val="hybridMultilevel"/>
    <w:tmpl w:val="CC544100"/>
    <w:lvl w:ilvl="0" w:tplc="EFD097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10795"/>
    <w:multiLevelType w:val="hybridMultilevel"/>
    <w:tmpl w:val="94BA188A"/>
    <w:lvl w:ilvl="0" w:tplc="42EA6F1A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6E48C2"/>
    <w:multiLevelType w:val="hybridMultilevel"/>
    <w:tmpl w:val="D756B0C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0EA57F9D"/>
    <w:multiLevelType w:val="hybridMultilevel"/>
    <w:tmpl w:val="036CAAD2"/>
    <w:lvl w:ilvl="0" w:tplc="BCB4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A6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6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80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2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2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C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2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24D41A6"/>
    <w:multiLevelType w:val="multilevel"/>
    <w:tmpl w:val="79C2A13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EA49F6"/>
    <w:multiLevelType w:val="hybridMultilevel"/>
    <w:tmpl w:val="DC9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37325"/>
    <w:multiLevelType w:val="multilevel"/>
    <w:tmpl w:val="2B4099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A1F3A38"/>
    <w:multiLevelType w:val="hybridMultilevel"/>
    <w:tmpl w:val="7C8217DA"/>
    <w:lvl w:ilvl="0" w:tplc="7F22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6F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A3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6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0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4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20EDD"/>
    <w:multiLevelType w:val="hybridMultilevel"/>
    <w:tmpl w:val="FA4A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05616"/>
    <w:multiLevelType w:val="hybridMultilevel"/>
    <w:tmpl w:val="97E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F6257"/>
    <w:multiLevelType w:val="multilevel"/>
    <w:tmpl w:val="9F8E8C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25C36815"/>
    <w:multiLevelType w:val="multilevel"/>
    <w:tmpl w:val="5AA26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 w15:restartNumberingAfterBreak="0">
    <w:nsid w:val="2A99621A"/>
    <w:multiLevelType w:val="hybridMultilevel"/>
    <w:tmpl w:val="9CF27E98"/>
    <w:lvl w:ilvl="0" w:tplc="FC5E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A17A41"/>
    <w:multiLevelType w:val="hybridMultilevel"/>
    <w:tmpl w:val="E2FC8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F42A0"/>
    <w:multiLevelType w:val="multilevel"/>
    <w:tmpl w:val="16B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41B3E64"/>
    <w:multiLevelType w:val="hybridMultilevel"/>
    <w:tmpl w:val="6DDC145C"/>
    <w:lvl w:ilvl="0" w:tplc="4E184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D4E7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AE2C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6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077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C8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8846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6FA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2C3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5DA239B"/>
    <w:multiLevelType w:val="hybridMultilevel"/>
    <w:tmpl w:val="335A630C"/>
    <w:lvl w:ilvl="0" w:tplc="76D8C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C7F2D"/>
    <w:multiLevelType w:val="hybridMultilevel"/>
    <w:tmpl w:val="8A6AA196"/>
    <w:lvl w:ilvl="0" w:tplc="6E624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4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0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6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E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A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E0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8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9EB36CA"/>
    <w:multiLevelType w:val="multilevel"/>
    <w:tmpl w:val="F95E42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PT Astra Serif" w:eastAsia="Times New Roman" w:hAnsi="PT Astra Serif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D193771"/>
    <w:multiLevelType w:val="hybridMultilevel"/>
    <w:tmpl w:val="381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C08E9"/>
    <w:multiLevelType w:val="hybridMultilevel"/>
    <w:tmpl w:val="C4A2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5713B"/>
    <w:multiLevelType w:val="hybridMultilevel"/>
    <w:tmpl w:val="860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A70CF"/>
    <w:multiLevelType w:val="hybridMultilevel"/>
    <w:tmpl w:val="EC981D42"/>
    <w:lvl w:ilvl="0" w:tplc="B9C67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A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8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E3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4D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2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6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83081C"/>
    <w:multiLevelType w:val="hybridMultilevel"/>
    <w:tmpl w:val="AD4CB51E"/>
    <w:lvl w:ilvl="0" w:tplc="7E725E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4FF769CE"/>
    <w:multiLevelType w:val="hybridMultilevel"/>
    <w:tmpl w:val="9BC8D434"/>
    <w:lvl w:ilvl="0" w:tplc="4962C5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74D97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16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845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685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54A4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6ED6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88F1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9850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05357DD"/>
    <w:multiLevelType w:val="hybridMultilevel"/>
    <w:tmpl w:val="ED16F87E"/>
    <w:lvl w:ilvl="0" w:tplc="8D86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6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AB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C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6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E3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A6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0F936E8"/>
    <w:multiLevelType w:val="multilevel"/>
    <w:tmpl w:val="381E4F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35" w15:restartNumberingAfterBreak="0">
    <w:nsid w:val="608171EF"/>
    <w:multiLevelType w:val="hybridMultilevel"/>
    <w:tmpl w:val="809206E6"/>
    <w:lvl w:ilvl="0" w:tplc="061C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2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4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A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4F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C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4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8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8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AD59D3"/>
    <w:multiLevelType w:val="hybridMultilevel"/>
    <w:tmpl w:val="625AA218"/>
    <w:lvl w:ilvl="0" w:tplc="F83EF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A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A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8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42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8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A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8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35E501F"/>
    <w:multiLevelType w:val="hybridMultilevel"/>
    <w:tmpl w:val="01764C80"/>
    <w:lvl w:ilvl="0" w:tplc="59E40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4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4C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2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48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4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E1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7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737C03"/>
    <w:multiLevelType w:val="multilevel"/>
    <w:tmpl w:val="92A06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9" w15:restartNumberingAfterBreak="0">
    <w:nsid w:val="6B93386B"/>
    <w:multiLevelType w:val="hybridMultilevel"/>
    <w:tmpl w:val="6472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B1627"/>
    <w:multiLevelType w:val="hybridMultilevel"/>
    <w:tmpl w:val="314CA560"/>
    <w:lvl w:ilvl="0" w:tplc="D72E9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A7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2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CB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8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E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A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28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9F3E1E"/>
    <w:multiLevelType w:val="hybridMultilevel"/>
    <w:tmpl w:val="3CCE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D4B19"/>
    <w:multiLevelType w:val="multilevel"/>
    <w:tmpl w:val="90207F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5690AAE"/>
    <w:multiLevelType w:val="hybridMultilevel"/>
    <w:tmpl w:val="97E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568B"/>
    <w:multiLevelType w:val="multilevel"/>
    <w:tmpl w:val="D22E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426C5"/>
    <w:multiLevelType w:val="hybridMultilevel"/>
    <w:tmpl w:val="292E5226"/>
    <w:lvl w:ilvl="0" w:tplc="F3E4F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5B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28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C8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22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8C1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98C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29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002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E671486"/>
    <w:multiLevelType w:val="hybridMultilevel"/>
    <w:tmpl w:val="24D8B74A"/>
    <w:lvl w:ilvl="0" w:tplc="0BFE7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B82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0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A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0C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6C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81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A8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4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"/>
  </w:num>
  <w:num w:numId="3">
    <w:abstractNumId w:val="23"/>
  </w:num>
  <w:num w:numId="4">
    <w:abstractNumId w:val="20"/>
  </w:num>
  <w:num w:numId="5">
    <w:abstractNumId w:val="10"/>
  </w:num>
  <w:num w:numId="6">
    <w:abstractNumId w:val="8"/>
  </w:num>
  <w:num w:numId="7">
    <w:abstractNumId w:val="35"/>
  </w:num>
  <w:num w:numId="8">
    <w:abstractNumId w:val="1"/>
  </w:num>
  <w:num w:numId="9">
    <w:abstractNumId w:val="14"/>
  </w:num>
  <w:num w:numId="10">
    <w:abstractNumId w:val="40"/>
  </w:num>
  <w:num w:numId="11">
    <w:abstractNumId w:val="41"/>
  </w:num>
  <w:num w:numId="12">
    <w:abstractNumId w:val="45"/>
  </w:num>
  <w:num w:numId="13">
    <w:abstractNumId w:val="18"/>
  </w:num>
  <w:num w:numId="14">
    <w:abstractNumId w:val="33"/>
  </w:num>
  <w:num w:numId="15">
    <w:abstractNumId w:val="25"/>
  </w:num>
  <w:num w:numId="16">
    <w:abstractNumId w:val="37"/>
  </w:num>
  <w:num w:numId="17">
    <w:abstractNumId w:val="30"/>
  </w:num>
  <w:num w:numId="18">
    <w:abstractNumId w:val="36"/>
  </w:num>
  <w:num w:numId="19">
    <w:abstractNumId w:val="0"/>
  </w:num>
  <w:num w:numId="20">
    <w:abstractNumId w:val="7"/>
  </w:num>
  <w:num w:numId="21">
    <w:abstractNumId w:val="38"/>
  </w:num>
  <w:num w:numId="22">
    <w:abstractNumId w:val="19"/>
  </w:num>
  <w:num w:numId="23">
    <w:abstractNumId w:val="44"/>
  </w:num>
  <w:num w:numId="24">
    <w:abstractNumId w:val="31"/>
  </w:num>
  <w:num w:numId="25">
    <w:abstractNumId w:val="24"/>
  </w:num>
  <w:num w:numId="26">
    <w:abstractNumId w:val="29"/>
  </w:num>
  <w:num w:numId="27">
    <w:abstractNumId w:val="46"/>
  </w:num>
  <w:num w:numId="28">
    <w:abstractNumId w:val="4"/>
  </w:num>
  <w:num w:numId="29">
    <w:abstractNumId w:val="2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"/>
  </w:num>
  <w:num w:numId="35">
    <w:abstractNumId w:val="27"/>
  </w:num>
  <w:num w:numId="36">
    <w:abstractNumId w:val="1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2"/>
  </w:num>
  <w:num w:numId="40">
    <w:abstractNumId w:val="43"/>
  </w:num>
  <w:num w:numId="41">
    <w:abstractNumId w:val="11"/>
  </w:num>
  <w:num w:numId="42">
    <w:abstractNumId w:val="34"/>
  </w:num>
  <w:num w:numId="43">
    <w:abstractNumId w:val="39"/>
  </w:num>
  <w:num w:numId="44">
    <w:abstractNumId w:val="6"/>
  </w:num>
  <w:num w:numId="45">
    <w:abstractNumId w:val="9"/>
  </w:num>
  <w:num w:numId="4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97"/>
    <w:rsid w:val="000064E6"/>
    <w:rsid w:val="00006541"/>
    <w:rsid w:val="00024FD2"/>
    <w:rsid w:val="00032042"/>
    <w:rsid w:val="00052838"/>
    <w:rsid w:val="00054993"/>
    <w:rsid w:val="00081572"/>
    <w:rsid w:val="00092178"/>
    <w:rsid w:val="0009577E"/>
    <w:rsid w:val="00097396"/>
    <w:rsid w:val="000A0CB0"/>
    <w:rsid w:val="000A6451"/>
    <w:rsid w:val="000C004E"/>
    <w:rsid w:val="000D1470"/>
    <w:rsid w:val="000D1541"/>
    <w:rsid w:val="000D32C1"/>
    <w:rsid w:val="000F2975"/>
    <w:rsid w:val="000F4D65"/>
    <w:rsid w:val="00103D06"/>
    <w:rsid w:val="00107151"/>
    <w:rsid w:val="00110E2D"/>
    <w:rsid w:val="001159AF"/>
    <w:rsid w:val="00127079"/>
    <w:rsid w:val="0012739C"/>
    <w:rsid w:val="0014104B"/>
    <w:rsid w:val="00147C12"/>
    <w:rsid w:val="0015797A"/>
    <w:rsid w:val="00164CD6"/>
    <w:rsid w:val="00172558"/>
    <w:rsid w:val="00182FBC"/>
    <w:rsid w:val="00190E2D"/>
    <w:rsid w:val="00191CD8"/>
    <w:rsid w:val="00191F48"/>
    <w:rsid w:val="001A75FF"/>
    <w:rsid w:val="001D5A5E"/>
    <w:rsid w:val="001E2EE2"/>
    <w:rsid w:val="001F46EC"/>
    <w:rsid w:val="00206E8B"/>
    <w:rsid w:val="0022080F"/>
    <w:rsid w:val="002408BC"/>
    <w:rsid w:val="00241D84"/>
    <w:rsid w:val="00241F83"/>
    <w:rsid w:val="00246238"/>
    <w:rsid w:val="002620E3"/>
    <w:rsid w:val="002678D7"/>
    <w:rsid w:val="00267ADB"/>
    <w:rsid w:val="0027540A"/>
    <w:rsid w:val="00275F1E"/>
    <w:rsid w:val="00287900"/>
    <w:rsid w:val="00290059"/>
    <w:rsid w:val="002954D3"/>
    <w:rsid w:val="002A5F84"/>
    <w:rsid w:val="002A787F"/>
    <w:rsid w:val="002B0DC4"/>
    <w:rsid w:val="002B779D"/>
    <w:rsid w:val="002C04F8"/>
    <w:rsid w:val="002C732B"/>
    <w:rsid w:val="002D4242"/>
    <w:rsid w:val="002E281D"/>
    <w:rsid w:val="002E3219"/>
    <w:rsid w:val="002E7771"/>
    <w:rsid w:val="002F1CA7"/>
    <w:rsid w:val="002F2CBC"/>
    <w:rsid w:val="00300062"/>
    <w:rsid w:val="0032018E"/>
    <w:rsid w:val="003244B8"/>
    <w:rsid w:val="00330F8B"/>
    <w:rsid w:val="003377CA"/>
    <w:rsid w:val="00343F47"/>
    <w:rsid w:val="00354100"/>
    <w:rsid w:val="00357C80"/>
    <w:rsid w:val="00381B72"/>
    <w:rsid w:val="00383FB8"/>
    <w:rsid w:val="003A4B27"/>
    <w:rsid w:val="003A5022"/>
    <w:rsid w:val="003C3BAE"/>
    <w:rsid w:val="003D00FB"/>
    <w:rsid w:val="003D216D"/>
    <w:rsid w:val="003D6B66"/>
    <w:rsid w:val="0040074A"/>
    <w:rsid w:val="00411206"/>
    <w:rsid w:val="00413364"/>
    <w:rsid w:val="00414B7D"/>
    <w:rsid w:val="00423BB0"/>
    <w:rsid w:val="004427AF"/>
    <w:rsid w:val="00462E96"/>
    <w:rsid w:val="0046421E"/>
    <w:rsid w:val="00472238"/>
    <w:rsid w:val="00474104"/>
    <w:rsid w:val="00486D6C"/>
    <w:rsid w:val="00497D74"/>
    <w:rsid w:val="004A1529"/>
    <w:rsid w:val="004B1F17"/>
    <w:rsid w:val="004B455A"/>
    <w:rsid w:val="004B7E2E"/>
    <w:rsid w:val="004D3E11"/>
    <w:rsid w:val="004D4020"/>
    <w:rsid w:val="004D4A46"/>
    <w:rsid w:val="004E5D4C"/>
    <w:rsid w:val="004F746D"/>
    <w:rsid w:val="004F788E"/>
    <w:rsid w:val="00504A19"/>
    <w:rsid w:val="00516674"/>
    <w:rsid w:val="00521A8E"/>
    <w:rsid w:val="00543DA5"/>
    <w:rsid w:val="00543EDB"/>
    <w:rsid w:val="00545020"/>
    <w:rsid w:val="0055006F"/>
    <w:rsid w:val="005512DB"/>
    <w:rsid w:val="005647F0"/>
    <w:rsid w:val="00572C9A"/>
    <w:rsid w:val="00575C5C"/>
    <w:rsid w:val="005808AD"/>
    <w:rsid w:val="005D4D70"/>
    <w:rsid w:val="005F1B37"/>
    <w:rsid w:val="005F402F"/>
    <w:rsid w:val="005F50F1"/>
    <w:rsid w:val="005F631F"/>
    <w:rsid w:val="006106FC"/>
    <w:rsid w:val="00635FD4"/>
    <w:rsid w:val="00644232"/>
    <w:rsid w:val="00687191"/>
    <w:rsid w:val="00695337"/>
    <w:rsid w:val="006B7C67"/>
    <w:rsid w:val="006D10A3"/>
    <w:rsid w:val="006D7931"/>
    <w:rsid w:val="006E15EA"/>
    <w:rsid w:val="006F266E"/>
    <w:rsid w:val="006F3776"/>
    <w:rsid w:val="00702925"/>
    <w:rsid w:val="00714772"/>
    <w:rsid w:val="00721898"/>
    <w:rsid w:val="007309D4"/>
    <w:rsid w:val="00740B3E"/>
    <w:rsid w:val="00741D95"/>
    <w:rsid w:val="00745763"/>
    <w:rsid w:val="00751069"/>
    <w:rsid w:val="00752031"/>
    <w:rsid w:val="00754E1A"/>
    <w:rsid w:val="0075796D"/>
    <w:rsid w:val="00757E62"/>
    <w:rsid w:val="00764CE8"/>
    <w:rsid w:val="00782B50"/>
    <w:rsid w:val="007861B1"/>
    <w:rsid w:val="00796697"/>
    <w:rsid w:val="007976A4"/>
    <w:rsid w:val="00797A1A"/>
    <w:rsid w:val="007B32FE"/>
    <w:rsid w:val="007B42AA"/>
    <w:rsid w:val="007B62DC"/>
    <w:rsid w:val="007C6A7B"/>
    <w:rsid w:val="007D20D3"/>
    <w:rsid w:val="007D77BF"/>
    <w:rsid w:val="0081399C"/>
    <w:rsid w:val="00817D70"/>
    <w:rsid w:val="00820D62"/>
    <w:rsid w:val="00825CEC"/>
    <w:rsid w:val="00836F4C"/>
    <w:rsid w:val="00847729"/>
    <w:rsid w:val="00851079"/>
    <w:rsid w:val="00860B73"/>
    <w:rsid w:val="0086282A"/>
    <w:rsid w:val="00870488"/>
    <w:rsid w:val="00871549"/>
    <w:rsid w:val="00871DD0"/>
    <w:rsid w:val="00884B99"/>
    <w:rsid w:val="008909C7"/>
    <w:rsid w:val="008A557E"/>
    <w:rsid w:val="008A76ED"/>
    <w:rsid w:val="008B7A75"/>
    <w:rsid w:val="008F612C"/>
    <w:rsid w:val="0092163B"/>
    <w:rsid w:val="00932D0C"/>
    <w:rsid w:val="00936C19"/>
    <w:rsid w:val="00952BED"/>
    <w:rsid w:val="00953C28"/>
    <w:rsid w:val="00956D74"/>
    <w:rsid w:val="00972200"/>
    <w:rsid w:val="00974D91"/>
    <w:rsid w:val="00985045"/>
    <w:rsid w:val="009925BB"/>
    <w:rsid w:val="009C0EBB"/>
    <w:rsid w:val="009D4606"/>
    <w:rsid w:val="009D77D0"/>
    <w:rsid w:val="009E1A09"/>
    <w:rsid w:val="009E4E71"/>
    <w:rsid w:val="00A02080"/>
    <w:rsid w:val="00A1547E"/>
    <w:rsid w:val="00A42496"/>
    <w:rsid w:val="00A46EE7"/>
    <w:rsid w:val="00A51E67"/>
    <w:rsid w:val="00A70FCE"/>
    <w:rsid w:val="00A80EA0"/>
    <w:rsid w:val="00A90463"/>
    <w:rsid w:val="00AB11D9"/>
    <w:rsid w:val="00AB24C8"/>
    <w:rsid w:val="00AD1F49"/>
    <w:rsid w:val="00AF6C53"/>
    <w:rsid w:val="00B07188"/>
    <w:rsid w:val="00B07F3A"/>
    <w:rsid w:val="00B12797"/>
    <w:rsid w:val="00B26D87"/>
    <w:rsid w:val="00B56E42"/>
    <w:rsid w:val="00B6691D"/>
    <w:rsid w:val="00B71E2A"/>
    <w:rsid w:val="00B97D31"/>
    <w:rsid w:val="00BA0120"/>
    <w:rsid w:val="00BB1D04"/>
    <w:rsid w:val="00BB718D"/>
    <w:rsid w:val="00BC5F70"/>
    <w:rsid w:val="00BD36E7"/>
    <w:rsid w:val="00C557D6"/>
    <w:rsid w:val="00C5770B"/>
    <w:rsid w:val="00C60CC5"/>
    <w:rsid w:val="00C679E0"/>
    <w:rsid w:val="00CB1143"/>
    <w:rsid w:val="00CB3706"/>
    <w:rsid w:val="00CB5381"/>
    <w:rsid w:val="00CD68FE"/>
    <w:rsid w:val="00CE7022"/>
    <w:rsid w:val="00CF3A7F"/>
    <w:rsid w:val="00CF3BB8"/>
    <w:rsid w:val="00D06435"/>
    <w:rsid w:val="00D06482"/>
    <w:rsid w:val="00D06B75"/>
    <w:rsid w:val="00D13083"/>
    <w:rsid w:val="00D1574A"/>
    <w:rsid w:val="00D21CD2"/>
    <w:rsid w:val="00D229C3"/>
    <w:rsid w:val="00D25284"/>
    <w:rsid w:val="00D26053"/>
    <w:rsid w:val="00D45631"/>
    <w:rsid w:val="00D51875"/>
    <w:rsid w:val="00D524F8"/>
    <w:rsid w:val="00D56784"/>
    <w:rsid w:val="00D57C6A"/>
    <w:rsid w:val="00D63277"/>
    <w:rsid w:val="00D73AE5"/>
    <w:rsid w:val="00D76136"/>
    <w:rsid w:val="00D76CA3"/>
    <w:rsid w:val="00D9226D"/>
    <w:rsid w:val="00D97177"/>
    <w:rsid w:val="00DA4871"/>
    <w:rsid w:val="00DB0C18"/>
    <w:rsid w:val="00DB37B4"/>
    <w:rsid w:val="00DB697B"/>
    <w:rsid w:val="00DC59CB"/>
    <w:rsid w:val="00DC6BD3"/>
    <w:rsid w:val="00DD1F12"/>
    <w:rsid w:val="00DF0B62"/>
    <w:rsid w:val="00E03150"/>
    <w:rsid w:val="00E06F98"/>
    <w:rsid w:val="00E134E7"/>
    <w:rsid w:val="00E1538A"/>
    <w:rsid w:val="00E27D96"/>
    <w:rsid w:val="00E33BA1"/>
    <w:rsid w:val="00E35DA3"/>
    <w:rsid w:val="00E50D4A"/>
    <w:rsid w:val="00E53F32"/>
    <w:rsid w:val="00E55F6B"/>
    <w:rsid w:val="00E755D3"/>
    <w:rsid w:val="00E810A6"/>
    <w:rsid w:val="00E85E53"/>
    <w:rsid w:val="00E96776"/>
    <w:rsid w:val="00EA3F15"/>
    <w:rsid w:val="00EB4042"/>
    <w:rsid w:val="00EB4986"/>
    <w:rsid w:val="00EC00F4"/>
    <w:rsid w:val="00ED4A28"/>
    <w:rsid w:val="00ED5E37"/>
    <w:rsid w:val="00ED763D"/>
    <w:rsid w:val="00ED76AD"/>
    <w:rsid w:val="00EE0113"/>
    <w:rsid w:val="00EE308D"/>
    <w:rsid w:val="00EE4BD2"/>
    <w:rsid w:val="00EF612B"/>
    <w:rsid w:val="00EF712E"/>
    <w:rsid w:val="00F27637"/>
    <w:rsid w:val="00F338F1"/>
    <w:rsid w:val="00F33C76"/>
    <w:rsid w:val="00F4051D"/>
    <w:rsid w:val="00F45A32"/>
    <w:rsid w:val="00F46075"/>
    <w:rsid w:val="00F51102"/>
    <w:rsid w:val="00F5165E"/>
    <w:rsid w:val="00F629DA"/>
    <w:rsid w:val="00F65569"/>
    <w:rsid w:val="00F6594B"/>
    <w:rsid w:val="00F85F24"/>
    <w:rsid w:val="00F96D08"/>
    <w:rsid w:val="00FA746C"/>
    <w:rsid w:val="00FB3193"/>
    <w:rsid w:val="00FB7D19"/>
    <w:rsid w:val="00FD18F8"/>
    <w:rsid w:val="00FE237E"/>
    <w:rsid w:val="00FF1067"/>
    <w:rsid w:val="00FF41C7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74E1"/>
  <w15:docId w15:val="{A974501C-FF0E-417D-8697-2FC482C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6E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46E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aliases w:val=" Знак,Знак"/>
    <w:basedOn w:val="a"/>
    <w:link w:val="30"/>
    <w:rsid w:val="00A46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A46EE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CB5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24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408BC"/>
  </w:style>
  <w:style w:type="paragraph" w:styleId="a7">
    <w:name w:val="footer"/>
    <w:basedOn w:val="a"/>
    <w:link w:val="a8"/>
    <w:uiPriority w:val="99"/>
    <w:semiHidden/>
    <w:unhideWhenUsed/>
    <w:rsid w:val="0024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8BC"/>
  </w:style>
  <w:style w:type="paragraph" w:styleId="a9">
    <w:name w:val="Normal (Web)"/>
    <w:basedOn w:val="a"/>
    <w:uiPriority w:val="99"/>
    <w:unhideWhenUsed/>
    <w:rsid w:val="005F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E2D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054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 Spacing"/>
    <w:uiPriority w:val="1"/>
    <w:qFormat/>
    <w:rsid w:val="002900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llipsis">
    <w:name w:val="ellipsis"/>
    <w:basedOn w:val="a0"/>
    <w:rsid w:val="00F65569"/>
  </w:style>
  <w:style w:type="character" w:customStyle="1" w:styleId="color--warm-grey">
    <w:name w:val="color--warm-grey"/>
    <w:basedOn w:val="a0"/>
    <w:rsid w:val="00B12797"/>
  </w:style>
  <w:style w:type="character" w:customStyle="1" w:styleId="text-nowrap">
    <w:name w:val="text-nowrap"/>
    <w:basedOn w:val="a0"/>
    <w:rsid w:val="00B12797"/>
  </w:style>
  <w:style w:type="character" w:styleId="ad">
    <w:name w:val="Hyperlink"/>
    <w:basedOn w:val="a0"/>
    <w:uiPriority w:val="99"/>
    <w:unhideWhenUsed/>
    <w:rsid w:val="00B12797"/>
    <w:rPr>
      <w:color w:val="0000FF"/>
      <w:u w:val="single"/>
    </w:rPr>
  </w:style>
  <w:style w:type="paragraph" w:customStyle="1" w:styleId="11">
    <w:name w:val="Абзац списка1"/>
    <w:basedOn w:val="a"/>
    <w:rsid w:val="002754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7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7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7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71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basedOn w:val="a0"/>
    <w:link w:val="12"/>
    <w:locked/>
    <w:rsid w:val="00354100"/>
    <w:rPr>
      <w:shd w:val="clear" w:color="auto" w:fill="FFFFFF"/>
    </w:rPr>
  </w:style>
  <w:style w:type="paragraph" w:customStyle="1" w:styleId="12">
    <w:name w:val="Основной текст1"/>
    <w:basedOn w:val="a"/>
    <w:link w:val="ae"/>
    <w:rsid w:val="00354100"/>
    <w:pPr>
      <w:widowControl w:val="0"/>
      <w:shd w:val="clear" w:color="auto" w:fill="FFFFFF"/>
      <w:spacing w:before="180" w:after="0" w:line="250" w:lineRule="exact"/>
    </w:pPr>
  </w:style>
  <w:style w:type="paragraph" w:customStyle="1" w:styleId="15">
    <w:name w:val="Основной текст15"/>
    <w:basedOn w:val="a"/>
    <w:rsid w:val="004D3E1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сновной текст + Полужирный"/>
    <w:basedOn w:val="ae"/>
    <w:rsid w:val="00241D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af1"/>
    <w:locked/>
    <w:rsid w:val="00241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241D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l-sm-4">
    <w:name w:val="col-sm-4"/>
    <w:basedOn w:val="a"/>
    <w:rsid w:val="0056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">
    <w:name w:val="propis"/>
    <w:uiPriority w:val="99"/>
    <w:rsid w:val="00330F8B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330F8B"/>
    <w:pPr>
      <w:ind w:firstLine="0"/>
    </w:pPr>
  </w:style>
  <w:style w:type="paragraph" w:customStyle="1" w:styleId="07BODY-txt">
    <w:name w:val="07BODY-txt"/>
    <w:basedOn w:val="a"/>
    <w:uiPriority w:val="99"/>
    <w:rsid w:val="00330F8B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ath-separator">
    <w:name w:val="path-separator"/>
    <w:basedOn w:val="a0"/>
    <w:rsid w:val="00741D95"/>
  </w:style>
  <w:style w:type="character" w:customStyle="1" w:styleId="extendedtext-short">
    <w:name w:val="extendedtext-short"/>
    <w:basedOn w:val="a0"/>
    <w:rsid w:val="00741D95"/>
  </w:style>
  <w:style w:type="character" w:customStyle="1" w:styleId="doccaption">
    <w:name w:val="doccaption"/>
    <w:basedOn w:val="a0"/>
    <w:rsid w:val="005D4D70"/>
  </w:style>
  <w:style w:type="paragraph" w:customStyle="1" w:styleId="13NormDOC-txt">
    <w:name w:val="13NormDOC-txt"/>
    <w:basedOn w:val="a"/>
    <w:uiPriority w:val="99"/>
    <w:rsid w:val="009E4E71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9E4E71"/>
    <w:pPr>
      <w:autoSpaceDE w:val="0"/>
      <w:autoSpaceDN w:val="0"/>
      <w:adjustRightInd w:val="0"/>
      <w:spacing w:after="0" w:line="220" w:lineRule="atLeast"/>
      <w:ind w:left="850" w:right="567" w:hanging="22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100">
    <w:name w:val="Основной текст10"/>
    <w:basedOn w:val="ae"/>
    <w:rsid w:val="007861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11"/>
    <w:basedOn w:val="ae"/>
    <w:rsid w:val="007861B1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0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36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2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9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2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0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29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8643CD-C6CD-4D9A-AE91-F5C39986C8E8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A97E0E3F-1593-4A4A-9C63-90530F4A3D83}">
      <dgm:prSet phldrT="[Текст]"/>
      <dgm:spPr/>
      <dgm:t>
        <a:bodyPr/>
        <a:lstStyle/>
        <a:p>
          <a:r>
            <a:rPr lang="ru-RU"/>
            <a:t>2018-2019 уч.год-</a:t>
          </a:r>
          <a:r>
            <a:rPr lang="ru-RU">
              <a:solidFill>
                <a:srgbClr val="FF0000"/>
              </a:solidFill>
            </a:rPr>
            <a:t>25 чел.</a:t>
          </a:r>
        </a:p>
      </dgm:t>
    </dgm:pt>
    <dgm:pt modelId="{1AA99977-3DCB-4926-A9F3-2F55285A1232}" type="parTrans" cxnId="{483E82CE-3694-48F5-906C-98DE01A74DBA}">
      <dgm:prSet/>
      <dgm:spPr/>
      <dgm:t>
        <a:bodyPr/>
        <a:lstStyle/>
        <a:p>
          <a:endParaRPr lang="ru-RU"/>
        </a:p>
      </dgm:t>
    </dgm:pt>
    <dgm:pt modelId="{62468DBB-B2CE-4D10-B225-BA224835979A}" type="sibTrans" cxnId="{483E82CE-3694-48F5-906C-98DE01A74DBA}">
      <dgm:prSet/>
      <dgm:spPr/>
      <dgm:t>
        <a:bodyPr/>
        <a:lstStyle/>
        <a:p>
          <a:endParaRPr lang="ru-RU"/>
        </a:p>
      </dgm:t>
    </dgm:pt>
    <dgm:pt modelId="{B21ADD48-BABA-4E40-89EB-14A4E1B86F0E}">
      <dgm:prSet phldrT="[Текст]"/>
      <dgm:spPr/>
      <dgm:t>
        <a:bodyPr/>
        <a:lstStyle/>
        <a:p>
          <a:r>
            <a:rPr lang="ru-RU"/>
            <a:t>2019-2020 уч.год-</a:t>
          </a:r>
          <a:r>
            <a:rPr lang="ru-RU">
              <a:solidFill>
                <a:srgbClr val="FF0000"/>
              </a:solidFill>
            </a:rPr>
            <a:t>28 чел</a:t>
          </a:r>
        </a:p>
      </dgm:t>
    </dgm:pt>
    <dgm:pt modelId="{86D437D2-F39A-419E-9F7E-CFA1DA405EB6}" type="parTrans" cxnId="{57E9480C-4B1B-497D-9BF9-595A47A5B94A}">
      <dgm:prSet/>
      <dgm:spPr/>
      <dgm:t>
        <a:bodyPr/>
        <a:lstStyle/>
        <a:p>
          <a:endParaRPr lang="ru-RU"/>
        </a:p>
      </dgm:t>
    </dgm:pt>
    <dgm:pt modelId="{1BD00FED-B5D5-4E91-90BB-C7366FB076AD}" type="sibTrans" cxnId="{57E9480C-4B1B-497D-9BF9-595A47A5B94A}">
      <dgm:prSet/>
      <dgm:spPr/>
      <dgm:t>
        <a:bodyPr/>
        <a:lstStyle/>
        <a:p>
          <a:endParaRPr lang="ru-RU"/>
        </a:p>
      </dgm:t>
    </dgm:pt>
    <dgm:pt modelId="{E7CB7EEB-256D-4E62-B884-90F465881AD2}">
      <dgm:prSet phldrT="[Текст]"/>
      <dgm:spPr/>
      <dgm:t>
        <a:bodyPr/>
        <a:lstStyle/>
        <a:p>
          <a:r>
            <a:rPr lang="ru-RU"/>
            <a:t>2020-2021 уч.год- </a:t>
          </a:r>
          <a:r>
            <a:rPr lang="ru-RU">
              <a:solidFill>
                <a:srgbClr val="FF0000"/>
              </a:solidFill>
            </a:rPr>
            <a:t>15 чел</a:t>
          </a:r>
        </a:p>
      </dgm:t>
    </dgm:pt>
    <dgm:pt modelId="{4A49F1B6-EB7F-479E-BF8E-3DBD8A963FCB}" type="parTrans" cxnId="{87B924E6-20F6-4E83-9A9F-C5C7D2ED92AC}">
      <dgm:prSet/>
      <dgm:spPr/>
      <dgm:t>
        <a:bodyPr/>
        <a:lstStyle/>
        <a:p>
          <a:endParaRPr lang="ru-RU"/>
        </a:p>
      </dgm:t>
    </dgm:pt>
    <dgm:pt modelId="{A47E67BD-1521-4308-9BF1-A71A7A1F62B8}" type="sibTrans" cxnId="{87B924E6-20F6-4E83-9A9F-C5C7D2ED92AC}">
      <dgm:prSet/>
      <dgm:spPr/>
      <dgm:t>
        <a:bodyPr/>
        <a:lstStyle/>
        <a:p>
          <a:endParaRPr lang="ru-RU"/>
        </a:p>
      </dgm:t>
    </dgm:pt>
    <dgm:pt modelId="{F5FEE98C-385E-4FE5-8D22-ABCC33B67866}" type="pres">
      <dgm:prSet presAssocID="{FC8643CD-C6CD-4D9A-AE91-F5C39986C8E8}" presName="compositeShape" presStyleCnt="0">
        <dgm:presLayoutVars>
          <dgm:dir/>
          <dgm:resizeHandles/>
        </dgm:presLayoutVars>
      </dgm:prSet>
      <dgm:spPr/>
    </dgm:pt>
    <dgm:pt modelId="{46D5F14E-9F36-4EBE-A4E4-760B591BDE32}" type="pres">
      <dgm:prSet presAssocID="{FC8643CD-C6CD-4D9A-AE91-F5C39986C8E8}" presName="pyramid" presStyleLbl="node1" presStyleIdx="0" presStyleCnt="1"/>
      <dgm:spPr/>
    </dgm:pt>
    <dgm:pt modelId="{CB3A2CBE-B551-4535-A939-A633E700EE28}" type="pres">
      <dgm:prSet presAssocID="{FC8643CD-C6CD-4D9A-AE91-F5C39986C8E8}" presName="theList" presStyleCnt="0"/>
      <dgm:spPr/>
    </dgm:pt>
    <dgm:pt modelId="{2C88EB5C-5AE9-467A-A1AC-BE9D307510DC}" type="pres">
      <dgm:prSet presAssocID="{A97E0E3F-1593-4A4A-9C63-90530F4A3D83}" presName="aNode" presStyleLbl="fgAcc1" presStyleIdx="0" presStyleCnt="3">
        <dgm:presLayoutVars>
          <dgm:bulletEnabled val="1"/>
        </dgm:presLayoutVars>
      </dgm:prSet>
      <dgm:spPr/>
    </dgm:pt>
    <dgm:pt modelId="{A6599D9E-092E-4F8A-B724-606FB48FBF4E}" type="pres">
      <dgm:prSet presAssocID="{A97E0E3F-1593-4A4A-9C63-90530F4A3D83}" presName="aSpace" presStyleCnt="0"/>
      <dgm:spPr/>
    </dgm:pt>
    <dgm:pt modelId="{160E7ACA-C226-44A3-B05E-E55383EB89CB}" type="pres">
      <dgm:prSet presAssocID="{B21ADD48-BABA-4E40-89EB-14A4E1B86F0E}" presName="aNode" presStyleLbl="fgAcc1" presStyleIdx="1" presStyleCnt="3">
        <dgm:presLayoutVars>
          <dgm:bulletEnabled val="1"/>
        </dgm:presLayoutVars>
      </dgm:prSet>
      <dgm:spPr/>
    </dgm:pt>
    <dgm:pt modelId="{CE1D4C6C-DD38-4453-96A0-87FD3DB741FA}" type="pres">
      <dgm:prSet presAssocID="{B21ADD48-BABA-4E40-89EB-14A4E1B86F0E}" presName="aSpace" presStyleCnt="0"/>
      <dgm:spPr/>
    </dgm:pt>
    <dgm:pt modelId="{18FA94D4-701D-45D1-BB9E-80B74497B761}" type="pres">
      <dgm:prSet presAssocID="{E7CB7EEB-256D-4E62-B884-90F465881AD2}" presName="aNode" presStyleLbl="fgAcc1" presStyleIdx="2" presStyleCnt="3">
        <dgm:presLayoutVars>
          <dgm:bulletEnabled val="1"/>
        </dgm:presLayoutVars>
      </dgm:prSet>
      <dgm:spPr/>
    </dgm:pt>
    <dgm:pt modelId="{43D1CF46-7762-4DB9-9AED-6A5E3A0B3C24}" type="pres">
      <dgm:prSet presAssocID="{E7CB7EEB-256D-4E62-B884-90F465881AD2}" presName="aSpace" presStyleCnt="0"/>
      <dgm:spPr/>
    </dgm:pt>
  </dgm:ptLst>
  <dgm:cxnLst>
    <dgm:cxn modelId="{57E9480C-4B1B-497D-9BF9-595A47A5B94A}" srcId="{FC8643CD-C6CD-4D9A-AE91-F5C39986C8E8}" destId="{B21ADD48-BABA-4E40-89EB-14A4E1B86F0E}" srcOrd="1" destOrd="0" parTransId="{86D437D2-F39A-419E-9F7E-CFA1DA405EB6}" sibTransId="{1BD00FED-B5D5-4E91-90BB-C7366FB076AD}"/>
    <dgm:cxn modelId="{0D26138B-2725-4446-945F-F7240C4B3B19}" type="presOf" srcId="{FC8643CD-C6CD-4D9A-AE91-F5C39986C8E8}" destId="{F5FEE98C-385E-4FE5-8D22-ABCC33B67866}" srcOrd="0" destOrd="0" presId="urn:microsoft.com/office/officeart/2005/8/layout/pyramid2"/>
    <dgm:cxn modelId="{A0752595-F797-400F-8CC4-8414C7B26892}" type="presOf" srcId="{B21ADD48-BABA-4E40-89EB-14A4E1B86F0E}" destId="{160E7ACA-C226-44A3-B05E-E55383EB89CB}" srcOrd="0" destOrd="0" presId="urn:microsoft.com/office/officeart/2005/8/layout/pyramid2"/>
    <dgm:cxn modelId="{E860C6B1-744E-4F32-9148-7DCFB5C213BF}" type="presOf" srcId="{A97E0E3F-1593-4A4A-9C63-90530F4A3D83}" destId="{2C88EB5C-5AE9-467A-A1AC-BE9D307510DC}" srcOrd="0" destOrd="0" presId="urn:microsoft.com/office/officeart/2005/8/layout/pyramid2"/>
    <dgm:cxn modelId="{483E82CE-3694-48F5-906C-98DE01A74DBA}" srcId="{FC8643CD-C6CD-4D9A-AE91-F5C39986C8E8}" destId="{A97E0E3F-1593-4A4A-9C63-90530F4A3D83}" srcOrd="0" destOrd="0" parTransId="{1AA99977-3DCB-4926-A9F3-2F55285A1232}" sibTransId="{62468DBB-B2CE-4D10-B225-BA224835979A}"/>
    <dgm:cxn modelId="{87B924E6-20F6-4E83-9A9F-C5C7D2ED92AC}" srcId="{FC8643CD-C6CD-4D9A-AE91-F5C39986C8E8}" destId="{E7CB7EEB-256D-4E62-B884-90F465881AD2}" srcOrd="2" destOrd="0" parTransId="{4A49F1B6-EB7F-479E-BF8E-3DBD8A963FCB}" sibTransId="{A47E67BD-1521-4308-9BF1-A71A7A1F62B8}"/>
    <dgm:cxn modelId="{5BF9FEEB-33BA-43CC-9E27-0462FFC29350}" type="presOf" srcId="{E7CB7EEB-256D-4E62-B884-90F465881AD2}" destId="{18FA94D4-701D-45D1-BB9E-80B74497B761}" srcOrd="0" destOrd="0" presId="urn:microsoft.com/office/officeart/2005/8/layout/pyramid2"/>
    <dgm:cxn modelId="{1FD159BC-724D-43D6-8F8B-6B59B4CAF326}" type="presParOf" srcId="{F5FEE98C-385E-4FE5-8D22-ABCC33B67866}" destId="{46D5F14E-9F36-4EBE-A4E4-760B591BDE32}" srcOrd="0" destOrd="0" presId="urn:microsoft.com/office/officeart/2005/8/layout/pyramid2"/>
    <dgm:cxn modelId="{DCFBCAF3-5068-40E0-A04C-EE90E8FD74EE}" type="presParOf" srcId="{F5FEE98C-385E-4FE5-8D22-ABCC33B67866}" destId="{CB3A2CBE-B551-4535-A939-A633E700EE28}" srcOrd="1" destOrd="0" presId="urn:microsoft.com/office/officeart/2005/8/layout/pyramid2"/>
    <dgm:cxn modelId="{2A75229D-7417-41BC-93E3-3D170049401E}" type="presParOf" srcId="{CB3A2CBE-B551-4535-A939-A633E700EE28}" destId="{2C88EB5C-5AE9-467A-A1AC-BE9D307510DC}" srcOrd="0" destOrd="0" presId="urn:microsoft.com/office/officeart/2005/8/layout/pyramid2"/>
    <dgm:cxn modelId="{4EF82CCF-078A-4A8C-AEA7-52BAA006AE6F}" type="presParOf" srcId="{CB3A2CBE-B551-4535-A939-A633E700EE28}" destId="{A6599D9E-092E-4F8A-B724-606FB48FBF4E}" srcOrd="1" destOrd="0" presId="urn:microsoft.com/office/officeart/2005/8/layout/pyramid2"/>
    <dgm:cxn modelId="{D881A992-7EEF-41DD-84CE-C88906A4DB63}" type="presParOf" srcId="{CB3A2CBE-B551-4535-A939-A633E700EE28}" destId="{160E7ACA-C226-44A3-B05E-E55383EB89CB}" srcOrd="2" destOrd="0" presId="urn:microsoft.com/office/officeart/2005/8/layout/pyramid2"/>
    <dgm:cxn modelId="{AB181BEB-7C02-49B4-813D-99DA80AACE7B}" type="presParOf" srcId="{CB3A2CBE-B551-4535-A939-A633E700EE28}" destId="{CE1D4C6C-DD38-4453-96A0-87FD3DB741FA}" srcOrd="3" destOrd="0" presId="urn:microsoft.com/office/officeart/2005/8/layout/pyramid2"/>
    <dgm:cxn modelId="{CEAC9302-CE8F-4CEF-A9A6-189850079B7D}" type="presParOf" srcId="{CB3A2CBE-B551-4535-A939-A633E700EE28}" destId="{18FA94D4-701D-45D1-BB9E-80B74497B761}" srcOrd="4" destOrd="0" presId="urn:microsoft.com/office/officeart/2005/8/layout/pyramid2"/>
    <dgm:cxn modelId="{58F88D6F-2370-4125-BF04-A9D533B749F8}" type="presParOf" srcId="{CB3A2CBE-B551-4535-A939-A633E700EE28}" destId="{43D1CF46-7762-4DB9-9AED-6A5E3A0B3C24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8643CD-C6CD-4D9A-AE91-F5C39986C8E8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A97E0E3F-1593-4A4A-9C63-90530F4A3D83}">
      <dgm:prSet phldrT="[Текст]"/>
      <dgm:spPr/>
      <dgm:t>
        <a:bodyPr/>
        <a:lstStyle/>
        <a:p>
          <a:r>
            <a:rPr lang="ru-RU"/>
            <a:t>2018-2019 уч.год-19</a:t>
          </a:r>
          <a:r>
            <a:rPr lang="ru-RU">
              <a:solidFill>
                <a:srgbClr val="FF0000"/>
              </a:solidFill>
            </a:rPr>
            <a:t> чел./0 чел</a:t>
          </a:r>
        </a:p>
      </dgm:t>
    </dgm:pt>
    <dgm:pt modelId="{1AA99977-3DCB-4926-A9F3-2F55285A1232}" type="parTrans" cxnId="{483E82CE-3694-48F5-906C-98DE01A74DBA}">
      <dgm:prSet/>
      <dgm:spPr/>
      <dgm:t>
        <a:bodyPr/>
        <a:lstStyle/>
        <a:p>
          <a:endParaRPr lang="ru-RU"/>
        </a:p>
      </dgm:t>
    </dgm:pt>
    <dgm:pt modelId="{62468DBB-B2CE-4D10-B225-BA224835979A}" type="sibTrans" cxnId="{483E82CE-3694-48F5-906C-98DE01A74DBA}">
      <dgm:prSet/>
      <dgm:spPr/>
      <dgm:t>
        <a:bodyPr/>
        <a:lstStyle/>
        <a:p>
          <a:endParaRPr lang="ru-RU"/>
        </a:p>
      </dgm:t>
    </dgm:pt>
    <dgm:pt modelId="{B21ADD48-BABA-4E40-89EB-14A4E1B86F0E}">
      <dgm:prSet phldrT="[Текст]"/>
      <dgm:spPr/>
      <dgm:t>
        <a:bodyPr/>
        <a:lstStyle/>
        <a:p>
          <a:r>
            <a:rPr lang="ru-RU"/>
            <a:t>2019-2020 уч.год-</a:t>
          </a:r>
          <a:r>
            <a:rPr lang="ru-RU">
              <a:solidFill>
                <a:srgbClr val="FF0000"/>
              </a:solidFill>
            </a:rPr>
            <a:t>20 чел/3 чел</a:t>
          </a:r>
        </a:p>
      </dgm:t>
    </dgm:pt>
    <dgm:pt modelId="{86D437D2-F39A-419E-9F7E-CFA1DA405EB6}" type="parTrans" cxnId="{57E9480C-4B1B-497D-9BF9-595A47A5B94A}">
      <dgm:prSet/>
      <dgm:spPr/>
      <dgm:t>
        <a:bodyPr/>
        <a:lstStyle/>
        <a:p>
          <a:endParaRPr lang="ru-RU"/>
        </a:p>
      </dgm:t>
    </dgm:pt>
    <dgm:pt modelId="{1BD00FED-B5D5-4E91-90BB-C7366FB076AD}" type="sibTrans" cxnId="{57E9480C-4B1B-497D-9BF9-595A47A5B94A}">
      <dgm:prSet/>
      <dgm:spPr/>
      <dgm:t>
        <a:bodyPr/>
        <a:lstStyle/>
        <a:p>
          <a:endParaRPr lang="ru-RU"/>
        </a:p>
      </dgm:t>
    </dgm:pt>
    <dgm:pt modelId="{E7CB7EEB-256D-4E62-B884-90F465881AD2}">
      <dgm:prSet phldrT="[Текст]"/>
      <dgm:spPr/>
      <dgm:t>
        <a:bodyPr/>
        <a:lstStyle/>
        <a:p>
          <a:r>
            <a:rPr lang="ru-RU"/>
            <a:t>2020-2021 уч.год- 5</a:t>
          </a:r>
          <a:r>
            <a:rPr lang="ru-RU">
              <a:solidFill>
                <a:srgbClr val="FF0000"/>
              </a:solidFill>
            </a:rPr>
            <a:t> чел/0 чел</a:t>
          </a:r>
        </a:p>
      </dgm:t>
    </dgm:pt>
    <dgm:pt modelId="{4A49F1B6-EB7F-479E-BF8E-3DBD8A963FCB}" type="parTrans" cxnId="{87B924E6-20F6-4E83-9A9F-C5C7D2ED92AC}">
      <dgm:prSet/>
      <dgm:spPr/>
      <dgm:t>
        <a:bodyPr/>
        <a:lstStyle/>
        <a:p>
          <a:endParaRPr lang="ru-RU"/>
        </a:p>
      </dgm:t>
    </dgm:pt>
    <dgm:pt modelId="{A47E67BD-1521-4308-9BF1-A71A7A1F62B8}" type="sibTrans" cxnId="{87B924E6-20F6-4E83-9A9F-C5C7D2ED92AC}">
      <dgm:prSet/>
      <dgm:spPr/>
      <dgm:t>
        <a:bodyPr/>
        <a:lstStyle/>
        <a:p>
          <a:endParaRPr lang="ru-RU"/>
        </a:p>
      </dgm:t>
    </dgm:pt>
    <dgm:pt modelId="{F5FEE98C-385E-4FE5-8D22-ABCC33B67866}" type="pres">
      <dgm:prSet presAssocID="{FC8643CD-C6CD-4D9A-AE91-F5C39986C8E8}" presName="compositeShape" presStyleCnt="0">
        <dgm:presLayoutVars>
          <dgm:dir/>
          <dgm:resizeHandles/>
        </dgm:presLayoutVars>
      </dgm:prSet>
      <dgm:spPr/>
    </dgm:pt>
    <dgm:pt modelId="{46D5F14E-9F36-4EBE-A4E4-760B591BDE32}" type="pres">
      <dgm:prSet presAssocID="{FC8643CD-C6CD-4D9A-AE91-F5C39986C8E8}" presName="pyramid" presStyleLbl="node1" presStyleIdx="0" presStyleCnt="1"/>
      <dgm:spPr/>
    </dgm:pt>
    <dgm:pt modelId="{CB3A2CBE-B551-4535-A939-A633E700EE28}" type="pres">
      <dgm:prSet presAssocID="{FC8643CD-C6CD-4D9A-AE91-F5C39986C8E8}" presName="theList" presStyleCnt="0"/>
      <dgm:spPr/>
    </dgm:pt>
    <dgm:pt modelId="{2C88EB5C-5AE9-467A-A1AC-BE9D307510DC}" type="pres">
      <dgm:prSet presAssocID="{A97E0E3F-1593-4A4A-9C63-90530F4A3D83}" presName="aNode" presStyleLbl="fgAcc1" presStyleIdx="0" presStyleCnt="3">
        <dgm:presLayoutVars>
          <dgm:bulletEnabled val="1"/>
        </dgm:presLayoutVars>
      </dgm:prSet>
      <dgm:spPr/>
    </dgm:pt>
    <dgm:pt modelId="{A6599D9E-092E-4F8A-B724-606FB48FBF4E}" type="pres">
      <dgm:prSet presAssocID="{A97E0E3F-1593-4A4A-9C63-90530F4A3D83}" presName="aSpace" presStyleCnt="0"/>
      <dgm:spPr/>
    </dgm:pt>
    <dgm:pt modelId="{160E7ACA-C226-44A3-B05E-E55383EB89CB}" type="pres">
      <dgm:prSet presAssocID="{B21ADD48-BABA-4E40-89EB-14A4E1B86F0E}" presName="aNode" presStyleLbl="fgAcc1" presStyleIdx="1" presStyleCnt="3">
        <dgm:presLayoutVars>
          <dgm:bulletEnabled val="1"/>
        </dgm:presLayoutVars>
      </dgm:prSet>
      <dgm:spPr/>
    </dgm:pt>
    <dgm:pt modelId="{CE1D4C6C-DD38-4453-96A0-87FD3DB741FA}" type="pres">
      <dgm:prSet presAssocID="{B21ADD48-BABA-4E40-89EB-14A4E1B86F0E}" presName="aSpace" presStyleCnt="0"/>
      <dgm:spPr/>
    </dgm:pt>
    <dgm:pt modelId="{18FA94D4-701D-45D1-BB9E-80B74497B761}" type="pres">
      <dgm:prSet presAssocID="{E7CB7EEB-256D-4E62-B884-90F465881AD2}" presName="aNode" presStyleLbl="fgAcc1" presStyleIdx="2" presStyleCnt="3">
        <dgm:presLayoutVars>
          <dgm:bulletEnabled val="1"/>
        </dgm:presLayoutVars>
      </dgm:prSet>
      <dgm:spPr/>
    </dgm:pt>
    <dgm:pt modelId="{43D1CF46-7762-4DB9-9AED-6A5E3A0B3C24}" type="pres">
      <dgm:prSet presAssocID="{E7CB7EEB-256D-4E62-B884-90F465881AD2}" presName="aSpace" presStyleCnt="0"/>
      <dgm:spPr/>
    </dgm:pt>
  </dgm:ptLst>
  <dgm:cxnLst>
    <dgm:cxn modelId="{8B99EC08-F38F-42E5-9A7F-58771DDE4851}" type="presOf" srcId="{B21ADD48-BABA-4E40-89EB-14A4E1B86F0E}" destId="{160E7ACA-C226-44A3-B05E-E55383EB89CB}" srcOrd="0" destOrd="0" presId="urn:microsoft.com/office/officeart/2005/8/layout/pyramid2"/>
    <dgm:cxn modelId="{57E9480C-4B1B-497D-9BF9-595A47A5B94A}" srcId="{FC8643CD-C6CD-4D9A-AE91-F5C39986C8E8}" destId="{B21ADD48-BABA-4E40-89EB-14A4E1B86F0E}" srcOrd="1" destOrd="0" parTransId="{86D437D2-F39A-419E-9F7E-CFA1DA405EB6}" sibTransId="{1BD00FED-B5D5-4E91-90BB-C7366FB076AD}"/>
    <dgm:cxn modelId="{B2401129-476F-42D4-8D97-CDD292F7A9AC}" type="presOf" srcId="{FC8643CD-C6CD-4D9A-AE91-F5C39986C8E8}" destId="{F5FEE98C-385E-4FE5-8D22-ABCC33B67866}" srcOrd="0" destOrd="0" presId="urn:microsoft.com/office/officeart/2005/8/layout/pyramid2"/>
    <dgm:cxn modelId="{83851750-BD06-4746-8698-EA8189A0003A}" type="presOf" srcId="{A97E0E3F-1593-4A4A-9C63-90530F4A3D83}" destId="{2C88EB5C-5AE9-467A-A1AC-BE9D307510DC}" srcOrd="0" destOrd="0" presId="urn:microsoft.com/office/officeart/2005/8/layout/pyramid2"/>
    <dgm:cxn modelId="{483E82CE-3694-48F5-906C-98DE01A74DBA}" srcId="{FC8643CD-C6CD-4D9A-AE91-F5C39986C8E8}" destId="{A97E0E3F-1593-4A4A-9C63-90530F4A3D83}" srcOrd="0" destOrd="0" parTransId="{1AA99977-3DCB-4926-A9F3-2F55285A1232}" sibTransId="{62468DBB-B2CE-4D10-B225-BA224835979A}"/>
    <dgm:cxn modelId="{87B924E6-20F6-4E83-9A9F-C5C7D2ED92AC}" srcId="{FC8643CD-C6CD-4D9A-AE91-F5C39986C8E8}" destId="{E7CB7EEB-256D-4E62-B884-90F465881AD2}" srcOrd="2" destOrd="0" parTransId="{4A49F1B6-EB7F-479E-BF8E-3DBD8A963FCB}" sibTransId="{A47E67BD-1521-4308-9BF1-A71A7A1F62B8}"/>
    <dgm:cxn modelId="{9B8016FE-3B9F-4ABE-AEBA-16E6B040D96E}" type="presOf" srcId="{E7CB7EEB-256D-4E62-B884-90F465881AD2}" destId="{18FA94D4-701D-45D1-BB9E-80B74497B761}" srcOrd="0" destOrd="0" presId="urn:microsoft.com/office/officeart/2005/8/layout/pyramid2"/>
    <dgm:cxn modelId="{595135DA-26DA-435F-9A9C-DFABD967AEE9}" type="presParOf" srcId="{F5FEE98C-385E-4FE5-8D22-ABCC33B67866}" destId="{46D5F14E-9F36-4EBE-A4E4-760B591BDE32}" srcOrd="0" destOrd="0" presId="urn:microsoft.com/office/officeart/2005/8/layout/pyramid2"/>
    <dgm:cxn modelId="{B9932E86-E437-4A43-A941-7ABC7765A75B}" type="presParOf" srcId="{F5FEE98C-385E-4FE5-8D22-ABCC33B67866}" destId="{CB3A2CBE-B551-4535-A939-A633E700EE28}" srcOrd="1" destOrd="0" presId="urn:microsoft.com/office/officeart/2005/8/layout/pyramid2"/>
    <dgm:cxn modelId="{7EA5C583-A7F4-46C4-818A-3547BB945B6F}" type="presParOf" srcId="{CB3A2CBE-B551-4535-A939-A633E700EE28}" destId="{2C88EB5C-5AE9-467A-A1AC-BE9D307510DC}" srcOrd="0" destOrd="0" presId="urn:microsoft.com/office/officeart/2005/8/layout/pyramid2"/>
    <dgm:cxn modelId="{46994A46-7808-4EF5-80A8-8FABFEEDCDEE}" type="presParOf" srcId="{CB3A2CBE-B551-4535-A939-A633E700EE28}" destId="{A6599D9E-092E-4F8A-B724-606FB48FBF4E}" srcOrd="1" destOrd="0" presId="urn:microsoft.com/office/officeart/2005/8/layout/pyramid2"/>
    <dgm:cxn modelId="{2564EAC4-B450-47D5-8DDB-892FBB056583}" type="presParOf" srcId="{CB3A2CBE-B551-4535-A939-A633E700EE28}" destId="{160E7ACA-C226-44A3-B05E-E55383EB89CB}" srcOrd="2" destOrd="0" presId="urn:microsoft.com/office/officeart/2005/8/layout/pyramid2"/>
    <dgm:cxn modelId="{4C959188-B466-424D-87D6-95C73EA33B7E}" type="presParOf" srcId="{CB3A2CBE-B551-4535-A939-A633E700EE28}" destId="{CE1D4C6C-DD38-4453-96A0-87FD3DB741FA}" srcOrd="3" destOrd="0" presId="urn:microsoft.com/office/officeart/2005/8/layout/pyramid2"/>
    <dgm:cxn modelId="{31C04F4A-63AF-46F8-8CFE-C6709EF166D0}" type="presParOf" srcId="{CB3A2CBE-B551-4535-A939-A633E700EE28}" destId="{18FA94D4-701D-45D1-BB9E-80B74497B761}" srcOrd="4" destOrd="0" presId="urn:microsoft.com/office/officeart/2005/8/layout/pyramid2"/>
    <dgm:cxn modelId="{F191FE22-A60B-43D7-874A-405F5F833080}" type="presParOf" srcId="{CB3A2CBE-B551-4535-A939-A633E700EE28}" destId="{43D1CF46-7762-4DB9-9AED-6A5E3A0B3C24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5F14E-9F36-4EBE-A4E4-760B591BDE32}">
      <dsp:nvSpPr>
        <dsp:cNvPr id="0" name=""/>
        <dsp:cNvSpPr/>
      </dsp:nvSpPr>
      <dsp:spPr>
        <a:xfrm>
          <a:off x="1347311" y="0"/>
          <a:ext cx="1657350" cy="165735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88EB5C-5AE9-467A-A1AC-BE9D307510DC}">
      <dsp:nvSpPr>
        <dsp:cNvPr id="0" name=""/>
        <dsp:cNvSpPr/>
      </dsp:nvSpPr>
      <dsp:spPr>
        <a:xfrm>
          <a:off x="2175986" y="166625"/>
          <a:ext cx="1077277" cy="3923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2018-2019 уч.год-</a:t>
          </a:r>
          <a:r>
            <a:rPr lang="ru-RU" sz="900" kern="1200">
              <a:solidFill>
                <a:srgbClr val="FF0000"/>
              </a:solidFill>
            </a:rPr>
            <a:t>25 чел.</a:t>
          </a:r>
        </a:p>
      </dsp:txBody>
      <dsp:txXfrm>
        <a:off x="2195138" y="185777"/>
        <a:ext cx="1038973" cy="354021"/>
      </dsp:txXfrm>
    </dsp:sp>
    <dsp:sp modelId="{160E7ACA-C226-44A3-B05E-E55383EB89CB}">
      <dsp:nvSpPr>
        <dsp:cNvPr id="0" name=""/>
        <dsp:cNvSpPr/>
      </dsp:nvSpPr>
      <dsp:spPr>
        <a:xfrm>
          <a:off x="2175986" y="607991"/>
          <a:ext cx="1077277" cy="3923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2019-2020 уч.год-</a:t>
          </a:r>
          <a:r>
            <a:rPr lang="ru-RU" sz="900" kern="1200">
              <a:solidFill>
                <a:srgbClr val="FF0000"/>
              </a:solidFill>
            </a:rPr>
            <a:t>28 чел</a:t>
          </a:r>
        </a:p>
      </dsp:txBody>
      <dsp:txXfrm>
        <a:off x="2195138" y="627143"/>
        <a:ext cx="1038973" cy="354021"/>
      </dsp:txXfrm>
    </dsp:sp>
    <dsp:sp modelId="{18FA94D4-701D-45D1-BB9E-80B74497B761}">
      <dsp:nvSpPr>
        <dsp:cNvPr id="0" name=""/>
        <dsp:cNvSpPr/>
      </dsp:nvSpPr>
      <dsp:spPr>
        <a:xfrm>
          <a:off x="2175986" y="1049358"/>
          <a:ext cx="1077277" cy="3923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2020-2021 уч.год- </a:t>
          </a:r>
          <a:r>
            <a:rPr lang="ru-RU" sz="900" kern="1200">
              <a:solidFill>
                <a:srgbClr val="FF0000"/>
              </a:solidFill>
            </a:rPr>
            <a:t>15 чел</a:t>
          </a:r>
        </a:p>
      </dsp:txBody>
      <dsp:txXfrm>
        <a:off x="2195138" y="1068510"/>
        <a:ext cx="1038973" cy="3540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5F14E-9F36-4EBE-A4E4-760B591BDE32}">
      <dsp:nvSpPr>
        <dsp:cNvPr id="0" name=""/>
        <dsp:cNvSpPr/>
      </dsp:nvSpPr>
      <dsp:spPr>
        <a:xfrm>
          <a:off x="1347311" y="0"/>
          <a:ext cx="1657350" cy="165735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88EB5C-5AE9-467A-A1AC-BE9D307510DC}">
      <dsp:nvSpPr>
        <dsp:cNvPr id="0" name=""/>
        <dsp:cNvSpPr/>
      </dsp:nvSpPr>
      <dsp:spPr>
        <a:xfrm>
          <a:off x="2175986" y="166625"/>
          <a:ext cx="1077277" cy="3923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2018-2019 уч.год-19</a:t>
          </a:r>
          <a:r>
            <a:rPr lang="ru-RU" sz="900" kern="1200">
              <a:solidFill>
                <a:srgbClr val="FF0000"/>
              </a:solidFill>
            </a:rPr>
            <a:t> чел./0 чел</a:t>
          </a:r>
        </a:p>
      </dsp:txBody>
      <dsp:txXfrm>
        <a:off x="2195138" y="185777"/>
        <a:ext cx="1038973" cy="354021"/>
      </dsp:txXfrm>
    </dsp:sp>
    <dsp:sp modelId="{160E7ACA-C226-44A3-B05E-E55383EB89CB}">
      <dsp:nvSpPr>
        <dsp:cNvPr id="0" name=""/>
        <dsp:cNvSpPr/>
      </dsp:nvSpPr>
      <dsp:spPr>
        <a:xfrm>
          <a:off x="2175986" y="607991"/>
          <a:ext cx="1077277" cy="3923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2019-2020 уч.год-</a:t>
          </a:r>
          <a:r>
            <a:rPr lang="ru-RU" sz="900" kern="1200">
              <a:solidFill>
                <a:srgbClr val="FF0000"/>
              </a:solidFill>
            </a:rPr>
            <a:t>20 чел/3 чел</a:t>
          </a:r>
        </a:p>
      </dsp:txBody>
      <dsp:txXfrm>
        <a:off x="2195138" y="627143"/>
        <a:ext cx="1038973" cy="354021"/>
      </dsp:txXfrm>
    </dsp:sp>
    <dsp:sp modelId="{18FA94D4-701D-45D1-BB9E-80B74497B761}">
      <dsp:nvSpPr>
        <dsp:cNvPr id="0" name=""/>
        <dsp:cNvSpPr/>
      </dsp:nvSpPr>
      <dsp:spPr>
        <a:xfrm>
          <a:off x="2175986" y="1049358"/>
          <a:ext cx="1077277" cy="3923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2020-2021 уч.год- 5</a:t>
          </a:r>
          <a:r>
            <a:rPr lang="ru-RU" sz="900" kern="1200">
              <a:solidFill>
                <a:srgbClr val="FF0000"/>
              </a:solidFill>
            </a:rPr>
            <a:t> чел/0 чел</a:t>
          </a:r>
        </a:p>
      </dsp:txBody>
      <dsp:txXfrm>
        <a:off x="2195138" y="1068510"/>
        <a:ext cx="1038973" cy="354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QXgghXzx5AWTVhOxEevrct0a6Jo=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W0vVvulNesaUylNqCZU7mubJebs=</DigestValue>
    </Reference>
  </SignedInfo>
  <SignatureValue>CXCk+roMRslOcXk5Kw5xXpLHXmZGWr/8zHrRCv4scjHyq/duhYkFNVy6RFuEKpt9
lSa0G0HWGWa5sGro8WVr65sr4lrYqweNTQr3u0/QXSbaP9iHKU1ro7TZ+wNY0HWB
fE+03iB82Krt2gcgvQ9Jv7lSaAKxfL5rlsdGWeLSfSs=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wj+kRFe4lhaNyh01iukOX9uK/4I=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2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LnWl9aOpdIBY1C0yo1/1rzCTiJA=</DigestValue>
      </Reference>
      <Reference URI="/word/diagrams/data2.xml?ContentType=application/vnd.openxmlformats-officedocument.drawingml.diagramData+xml">
        <DigestMethod Algorithm="http://www.w3.org/2000/09/xmldsig#sha1"/>
        <DigestValue>8g+COn1hZQTyAhGbaniDuGz2+ao=</DigestValue>
      </Reference>
      <Reference URI="/word/diagrams/drawing1.xml?ContentType=application/vnd.ms-office.drawingml.diagramDrawing+xml">
        <DigestMethod Algorithm="http://www.w3.org/2000/09/xmldsig#sha1"/>
        <DigestValue>nUSfbmlPkq6mFulwdZZoZyLURFY=</DigestValue>
      </Reference>
      <Reference URI="/word/diagrams/drawing2.xml?ContentType=application/vnd.ms-office.drawingml.diagramDrawing+xml">
        <DigestMethod Algorithm="http://www.w3.org/2000/09/xmldsig#sha1"/>
        <DigestValue>7FE1iYxGr0z+d+eyfwIdwCNlBBY=</DigestValue>
      </Reference>
      <Reference URI="/word/diagrams/layout1.xml?ContentType=application/vnd.openxmlformats-officedocument.drawingml.diagramLayout+xml">
        <DigestMethod Algorithm="http://www.w3.org/2000/09/xmldsig#sha1"/>
        <DigestValue>qZhnALK4gV6HoqzJEZkO5elWuVk=</DigestValue>
      </Reference>
      <Reference URI="/word/diagrams/layout2.xml?ContentType=application/vnd.openxmlformats-officedocument.drawingml.diagramLayout+xml">
        <DigestMethod Algorithm="http://www.w3.org/2000/09/xmldsig#sha1"/>
        <DigestValue>qZhnALK4gV6HoqzJEZkO5elWuVk=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2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vLWRk7kOiBQ8ryrlowPMjPZfZVQ=</DigestValue>
      </Reference>
      <Reference URI="/word/endnotes.xml?ContentType=application/vnd.openxmlformats-officedocument.wordprocessingml.endnotes+xml">
        <DigestMethod Algorithm="http://www.w3.org/2000/09/xmldsig#sha1"/>
        <DigestValue>VyNoK+1S6N0Qvwpk29zGaKhQJfU=</DigestValue>
      </Reference>
      <Reference URI="/word/fontTable.xml?ContentType=application/vnd.openxmlformats-officedocument.wordprocessingml.fontTable+xml">
        <DigestMethod Algorithm="http://www.w3.org/2000/09/xmldsig#sha1"/>
        <DigestValue>pzFFBqCbeisRefr29/hFzHkVO4M=</DigestValue>
      </Reference>
      <Reference URI="/word/footnotes.xml?ContentType=application/vnd.openxmlformats-officedocument.wordprocessingml.footnotes+xml">
        <DigestMethod Algorithm="http://www.w3.org/2000/09/xmldsig#sha1"/>
        <DigestValue>2vjFbyKgdBP+DsoP9uADYtdik3M=</DigestValue>
      </Reference>
      <Reference URI="/word/media/image1.png?ContentType=image/png">
        <DigestMethod Algorithm="http://www.w3.org/2000/09/xmldsig#sha1"/>
        <DigestValue>w83TsF4z8M+tlZijUUk0DSh8esk=</DigestValue>
      </Reference>
      <Reference URI="/word/media/image2.png?ContentType=image/png">
        <DigestMethod Algorithm="http://www.w3.org/2000/09/xmldsig#sha1"/>
        <DigestValue>x0Yj+SObtaOb27CaKpuY2+XpwS8=</DigestValue>
      </Reference>
      <Reference URI="/word/numbering.xml?ContentType=application/vnd.openxmlformats-officedocument.wordprocessingml.numbering+xml">
        <DigestMethod Algorithm="http://www.w3.org/2000/09/xmldsig#sha1"/>
        <DigestValue>HB7F3bvUkKYHPXpdaUuL4dOMLUQ=</DigestValue>
      </Reference>
      <Reference URI="/word/settings.xml?ContentType=application/vnd.openxmlformats-officedocument.wordprocessingml.settings+xml">
        <DigestMethod Algorithm="http://www.w3.org/2000/09/xmldsig#sha1"/>
        <DigestValue>9rNObPAFItKj+KAfSQOGdf9L+70=</DigestValue>
      </Reference>
      <Reference URI="/word/styles.xml?ContentType=application/vnd.openxmlformats-officedocument.wordprocessingml.styles+xml">
        <DigestMethod Algorithm="http://www.w3.org/2000/09/xmldsig#sha1"/>
        <DigestValue>7ha/nTM2Fvka7AMdETiun6aVAYo=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Jbz32OnPUNogaGDLeP2DOL1lCVI=</DigestValue>
      </Reference>
    </Manifest>
    <SignatureProperties>
      <SignatureProperty Id="idSignatureTime" Target="#idPackageSignature">
        <mdssi:SignatureTime>
          <mdssi:Format>YYYY-MM-DDThh:mm:ssTZD</mdssi:Format>
          <mdssi:Value>2021-10-04T00:39:17Z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2021-10-04T00:39:17Z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10106</Words>
  <Characters>57608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Вещева</cp:lastModifiedBy>
  <cp:revision>4</cp:revision>
  <cp:lastPrinted>2021-07-29T15:13:00Z</cp:lastPrinted>
  <dcterms:created xsi:type="dcterms:W3CDTF">2021-09-24T01:41:00Z</dcterms:created>
  <dcterms:modified xsi:type="dcterms:W3CDTF">2021-09-24T01:45:00Z</dcterms:modified>
</cp:coreProperties>
</file>